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CFF" w:rsidRDefault="00675CFF" w:rsidP="00675CFF">
      <w:pPr>
        <w:pStyle w:val="PageTitle"/>
        <w:spacing w:after="0"/>
      </w:pPr>
    </w:p>
    <w:p w:rsidR="00675CFF" w:rsidRDefault="00675CFF" w:rsidP="00675CFF">
      <w:pPr>
        <w:pStyle w:val="PageTitle"/>
        <w:spacing w:after="0"/>
      </w:pPr>
    </w:p>
    <w:p w:rsidR="00675CFF" w:rsidRDefault="008536FB" w:rsidP="008536FB">
      <w:pPr>
        <w:pStyle w:val="PageTitle"/>
        <w:spacing w:after="0"/>
        <w:jc w:val="center"/>
        <w:rPr>
          <w:b w:val="0"/>
          <w:sz w:val="28"/>
          <w:szCs w:val="28"/>
        </w:rPr>
      </w:pPr>
      <w:r w:rsidRPr="008536FB">
        <w:rPr>
          <w:sz w:val="28"/>
          <w:szCs w:val="28"/>
        </w:rPr>
        <w:t>NAASRA/NRTC</w:t>
      </w:r>
      <w:r>
        <w:rPr>
          <w:szCs w:val="48"/>
        </w:rPr>
        <w:t xml:space="preserve"> </w:t>
      </w:r>
      <w:r w:rsidR="00675CFF" w:rsidRPr="00474810">
        <w:rPr>
          <w:sz w:val="28"/>
          <w:szCs w:val="28"/>
        </w:rPr>
        <w:t xml:space="preserve">MASS REQUIREMENTS FOR CLASS 1 </w:t>
      </w:r>
      <w:r w:rsidR="00675CFF">
        <w:rPr>
          <w:sz w:val="28"/>
          <w:szCs w:val="28"/>
        </w:rPr>
        <w:t>RESTRICTED ACCESS VEHICLES</w:t>
      </w:r>
    </w:p>
    <w:p w:rsidR="008536FB" w:rsidRDefault="008536FB" w:rsidP="00474810">
      <w:pPr>
        <w:jc w:val="center"/>
        <w:rPr>
          <w:b/>
          <w:sz w:val="28"/>
          <w:szCs w:val="28"/>
        </w:rPr>
      </w:pPr>
    </w:p>
    <w:p w:rsidR="00236172" w:rsidRPr="00474810" w:rsidRDefault="00474810" w:rsidP="00474810">
      <w:pPr>
        <w:jc w:val="center"/>
        <w:rPr>
          <w:b/>
          <w:sz w:val="28"/>
          <w:szCs w:val="28"/>
        </w:rPr>
      </w:pPr>
      <w:r w:rsidRPr="00474810">
        <w:rPr>
          <w:b/>
          <w:sz w:val="28"/>
          <w:szCs w:val="28"/>
        </w:rPr>
        <w:t xml:space="preserve">MASS REQUIREMENTS FOR ALL CLASS 1 HEAVY </w:t>
      </w:r>
      <w:proofErr w:type="gramStart"/>
      <w:r w:rsidRPr="00474810">
        <w:rPr>
          <w:b/>
          <w:sz w:val="28"/>
          <w:szCs w:val="28"/>
        </w:rPr>
        <w:t>VEHICLES</w:t>
      </w:r>
      <w:proofErr w:type="gramEnd"/>
    </w:p>
    <w:p w:rsidR="00810BBD" w:rsidRDefault="002E4C84" w:rsidP="00810BBD">
      <w:pPr>
        <w:rPr>
          <w:b/>
        </w:rPr>
      </w:pPr>
      <w:r>
        <w:rPr>
          <w:b/>
        </w:rPr>
        <w:t>Mass Limits relating to Tyre Width</w:t>
      </w:r>
      <w:bookmarkStart w:id="0" w:name="_GoBack"/>
      <w:bookmarkEnd w:id="0"/>
    </w:p>
    <w:p w:rsidR="009C01DE" w:rsidRPr="002F6F63" w:rsidRDefault="009C01DE" w:rsidP="009C01DE">
      <w:pPr>
        <w:rPr>
          <w:b/>
        </w:rPr>
      </w:pPr>
      <w:r w:rsidRPr="002F6F63">
        <w:rPr>
          <w:b/>
        </w:rPr>
        <w:t>Mass Limits for Single Axle</w:t>
      </w:r>
      <w:r>
        <w:rPr>
          <w:b/>
        </w:rPr>
        <w:t>s</w:t>
      </w:r>
    </w:p>
    <w:p w:rsidR="002E4C84" w:rsidRDefault="002E4C84" w:rsidP="00810BBD">
      <w:r>
        <w:t xml:space="preserve">The mass on </w:t>
      </w:r>
      <w:r w:rsidR="00684B7F">
        <w:t>the single axle</w:t>
      </w:r>
      <w:r w:rsidR="009C01DE">
        <w:t>, fitted with 2, 4 or 8 tyres,</w:t>
      </w:r>
      <w:r w:rsidR="00684B7F">
        <w:t xml:space="preserve"> of a class 1 heavy vehicle must not be more than the mass limits </w:t>
      </w:r>
      <w:r w:rsidR="005B5AD4">
        <w:t>specified</w:t>
      </w:r>
      <w:r w:rsidR="00684B7F">
        <w:t xml:space="preserve"> in Table 1. </w:t>
      </w:r>
    </w:p>
    <w:p w:rsidR="00465871" w:rsidRPr="00560E2F" w:rsidRDefault="00465871" w:rsidP="00465871">
      <w:pPr>
        <w:rPr>
          <w:b/>
        </w:rPr>
      </w:pPr>
      <w:r w:rsidRPr="00560E2F">
        <w:rPr>
          <w:b/>
        </w:rPr>
        <w:t>TABLE 1 - MASS</w:t>
      </w:r>
      <w:r w:rsidR="0000592E">
        <w:rPr>
          <w:b/>
        </w:rPr>
        <w:t xml:space="preserve"> LIMITS RELATING TO TYRE WIDTH – SINGLE AXLE</w:t>
      </w:r>
    </w:p>
    <w:tbl>
      <w:tblPr>
        <w:tblW w:w="8897" w:type="dxa"/>
        <w:tblInd w:w="103" w:type="dxa"/>
        <w:tblLayout w:type="fixed"/>
        <w:tblLook w:val="04A0" w:firstRow="1" w:lastRow="0" w:firstColumn="1" w:lastColumn="0" w:noHBand="0" w:noVBand="1"/>
      </w:tblPr>
      <w:tblGrid>
        <w:gridCol w:w="1281"/>
        <w:gridCol w:w="1985"/>
        <w:gridCol w:w="1984"/>
        <w:gridCol w:w="1701"/>
        <w:gridCol w:w="1946"/>
      </w:tblGrid>
      <w:tr w:rsidR="009C01DE" w:rsidRPr="00997032" w:rsidTr="009C01DE">
        <w:trPr>
          <w:trHeight w:val="610"/>
        </w:trPr>
        <w:tc>
          <w:tcPr>
            <w:tcW w:w="326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01DE" w:rsidRPr="00997032" w:rsidRDefault="009C01D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Tyre width of narrowest tyre on axle (mm)</w:t>
            </w:r>
          </w:p>
        </w:tc>
        <w:tc>
          <w:tcPr>
            <w:tcW w:w="56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01DE" w:rsidRPr="0000592E" w:rsidRDefault="009C01DE" w:rsidP="00941285">
            <w:pPr>
              <w:spacing w:after="0" w:line="240" w:lineRule="auto"/>
              <w:jc w:val="center"/>
              <w:rPr>
                <w:rFonts w:ascii="Calibri" w:eastAsia="Times New Roman" w:hAnsi="Calibri" w:cs="Times New Roman"/>
                <w:color w:val="000000"/>
                <w:sz w:val="24"/>
              </w:rPr>
            </w:pPr>
            <w:r w:rsidRPr="0000592E">
              <w:rPr>
                <w:rFonts w:ascii="Calibri" w:eastAsia="Times New Roman" w:hAnsi="Calibri" w:cs="Times New Roman"/>
                <w:color w:val="000000"/>
                <w:sz w:val="24"/>
              </w:rPr>
              <w:t>Mass limit (tonnes)</w:t>
            </w:r>
          </w:p>
        </w:tc>
      </w:tr>
      <w:tr w:rsidR="0000592E" w:rsidRPr="00997032" w:rsidTr="009C01DE">
        <w:trPr>
          <w:trHeight w:val="300"/>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At least</w:t>
            </w:r>
          </w:p>
        </w:tc>
        <w:tc>
          <w:tcPr>
            <w:tcW w:w="1985"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but less than</w:t>
            </w: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 tyred axle</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 tyred axle</w:t>
            </w:r>
          </w:p>
        </w:tc>
        <w:tc>
          <w:tcPr>
            <w:tcW w:w="1946" w:type="dxa"/>
            <w:tcBorders>
              <w:top w:val="single" w:sz="4" w:space="0" w:color="auto"/>
              <w:left w:val="nil"/>
              <w:bottom w:val="single" w:sz="4" w:space="0" w:color="auto"/>
              <w:right w:val="single" w:sz="4" w:space="0" w:color="auto"/>
            </w:tcBorders>
          </w:tcPr>
          <w:p w:rsidR="0000592E" w:rsidRPr="00997032" w:rsidRDefault="0000592E"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8 tyred axle</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190</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228</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4.5</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9.0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228</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254</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5.0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9.5</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19</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254</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279</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00592E">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               </w:t>
            </w:r>
            <w:r w:rsidRPr="00997032">
              <w:rPr>
                <w:rFonts w:ascii="Calibri" w:eastAsia="Times New Roman" w:hAnsi="Calibri" w:cs="Times New Roman"/>
                <w:color w:val="000000"/>
              </w:rPr>
              <w:t>6.0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10.0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279</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305</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6.5</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11.0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22</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305</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330</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7.0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12.0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24</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330</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356</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7.5</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13.0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26</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356</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381</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8.0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381</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406</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9.0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406</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458</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10.0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458</w:t>
            </w:r>
          </w:p>
        </w:tc>
        <w:tc>
          <w:tcPr>
            <w:tcW w:w="1985"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508</w:t>
            </w:r>
          </w:p>
        </w:tc>
        <w:tc>
          <w:tcPr>
            <w:tcW w:w="1984"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11.0</w:t>
            </w:r>
          </w:p>
        </w:tc>
        <w:tc>
          <w:tcPr>
            <w:tcW w:w="1701" w:type="dxa"/>
            <w:tcBorders>
              <w:top w:val="nil"/>
              <w:left w:val="nil"/>
              <w:bottom w:val="nil"/>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nil"/>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r w:rsidR="0000592E" w:rsidRPr="00997032" w:rsidTr="0000592E">
        <w:trPr>
          <w:trHeight w:val="300"/>
        </w:trPr>
        <w:tc>
          <w:tcPr>
            <w:tcW w:w="1281" w:type="dxa"/>
            <w:tcBorders>
              <w:top w:val="nil"/>
              <w:left w:val="single" w:sz="4" w:space="0" w:color="auto"/>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508</w:t>
            </w:r>
          </w:p>
        </w:tc>
        <w:tc>
          <w:tcPr>
            <w:tcW w:w="1985"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 </w:t>
            </w:r>
          </w:p>
        </w:tc>
        <w:tc>
          <w:tcPr>
            <w:tcW w:w="1984"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12.0</w:t>
            </w:r>
          </w:p>
        </w:tc>
        <w:tc>
          <w:tcPr>
            <w:tcW w:w="1701" w:type="dxa"/>
            <w:tcBorders>
              <w:top w:val="nil"/>
              <w:left w:val="nil"/>
              <w:bottom w:val="single" w:sz="4" w:space="0" w:color="auto"/>
              <w:right w:val="single" w:sz="4" w:space="0" w:color="auto"/>
            </w:tcBorders>
            <w:shd w:val="clear" w:color="auto" w:fill="auto"/>
            <w:noWrap/>
            <w:vAlign w:val="bottom"/>
            <w:hideMark/>
          </w:tcPr>
          <w:p w:rsidR="0000592E" w:rsidRPr="00997032" w:rsidRDefault="0000592E" w:rsidP="00941285">
            <w:pPr>
              <w:spacing w:after="0" w:line="240" w:lineRule="auto"/>
              <w:jc w:val="center"/>
              <w:rPr>
                <w:rFonts w:ascii="Calibri" w:eastAsia="Times New Roman" w:hAnsi="Calibri" w:cs="Times New Roman"/>
                <w:color w:val="000000"/>
              </w:rPr>
            </w:pPr>
            <w:r w:rsidRPr="00997032">
              <w:rPr>
                <w:rFonts w:ascii="Calibri" w:eastAsia="Times New Roman" w:hAnsi="Calibri" w:cs="Times New Roman"/>
                <w:color w:val="000000"/>
              </w:rPr>
              <w:t>14.0</w:t>
            </w:r>
          </w:p>
        </w:tc>
        <w:tc>
          <w:tcPr>
            <w:tcW w:w="1946" w:type="dxa"/>
            <w:tcBorders>
              <w:top w:val="nil"/>
              <w:left w:val="nil"/>
              <w:bottom w:val="single" w:sz="4" w:space="0" w:color="auto"/>
              <w:right w:val="single" w:sz="4" w:space="0" w:color="auto"/>
            </w:tcBorders>
          </w:tcPr>
          <w:p w:rsidR="0000592E" w:rsidRPr="00997032" w:rsidRDefault="00420188" w:rsidP="00941285">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28</w:t>
            </w:r>
          </w:p>
        </w:tc>
      </w:tr>
    </w:tbl>
    <w:p w:rsidR="00B72ACC" w:rsidRDefault="00B72ACC" w:rsidP="00810BBD"/>
    <w:p w:rsidR="008536FB" w:rsidRDefault="008536FB">
      <w:pPr>
        <w:rPr>
          <w:b/>
        </w:rPr>
      </w:pPr>
      <w:r>
        <w:rPr>
          <w:b/>
        </w:rPr>
        <w:br w:type="page"/>
      </w:r>
    </w:p>
    <w:p w:rsidR="002F6F63" w:rsidRPr="002F6F63" w:rsidRDefault="002F6F63" w:rsidP="002F6F63">
      <w:pPr>
        <w:rPr>
          <w:b/>
        </w:rPr>
      </w:pPr>
      <w:r w:rsidRPr="002F6F63">
        <w:rPr>
          <w:b/>
        </w:rPr>
        <w:lastRenderedPageBreak/>
        <w:t xml:space="preserve">Mass Limits for Single Tyred </w:t>
      </w:r>
      <w:r w:rsidR="00841B46">
        <w:rPr>
          <w:b/>
        </w:rPr>
        <w:t>T</w:t>
      </w:r>
      <w:r w:rsidRPr="002F6F63">
        <w:rPr>
          <w:b/>
        </w:rPr>
        <w:t>andem and Tri Axle groups</w:t>
      </w:r>
    </w:p>
    <w:p w:rsidR="00684B7F" w:rsidRPr="002E4C84" w:rsidRDefault="002F6F63" w:rsidP="00810BBD">
      <w:r>
        <w:t>The m</w:t>
      </w:r>
      <w:r w:rsidR="00684B7F">
        <w:t xml:space="preserve">ass </w:t>
      </w:r>
      <w:r>
        <w:t xml:space="preserve">on axle groups of a class 1 heavy vehicle must be no greater than </w:t>
      </w:r>
      <w:r w:rsidR="009C01DE">
        <w:t xml:space="preserve">the mass limits </w:t>
      </w:r>
      <w:r w:rsidR="005B5AD4">
        <w:t>specified</w:t>
      </w:r>
      <w:r w:rsidR="009C01DE">
        <w:t xml:space="preserve"> in</w:t>
      </w:r>
      <w:r>
        <w:t xml:space="preserve"> Table 2.</w:t>
      </w:r>
      <w:r w:rsidR="00684B7F">
        <w:t xml:space="preserve"> </w:t>
      </w:r>
    </w:p>
    <w:p w:rsidR="00941285" w:rsidRPr="00560E2F" w:rsidRDefault="00941285" w:rsidP="00941285">
      <w:pPr>
        <w:rPr>
          <w:b/>
        </w:rPr>
      </w:pPr>
      <w:r w:rsidRPr="00560E2F">
        <w:rPr>
          <w:b/>
        </w:rPr>
        <w:t>TABLE 2 – MASS LIMITS FOR SINGLE TYRED TANDEM AND TRI AXLE GROUPS</w:t>
      </w:r>
    </w:p>
    <w:tbl>
      <w:tblPr>
        <w:tblW w:w="8900" w:type="dxa"/>
        <w:tblInd w:w="103" w:type="dxa"/>
        <w:tblLook w:val="04A0" w:firstRow="1" w:lastRow="0" w:firstColumn="1" w:lastColumn="0" w:noHBand="0" w:noVBand="1"/>
      </w:tblPr>
      <w:tblGrid>
        <w:gridCol w:w="1705"/>
        <w:gridCol w:w="2875"/>
        <w:gridCol w:w="2120"/>
        <w:gridCol w:w="2200"/>
      </w:tblGrid>
      <w:tr w:rsidR="00941285" w:rsidRPr="00AC39F2" w:rsidTr="00941285">
        <w:trPr>
          <w:trHeight w:val="300"/>
        </w:trPr>
        <w:tc>
          <w:tcPr>
            <w:tcW w:w="458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Tyre width of narrowest tyre on axle (mm)</w:t>
            </w:r>
          </w:p>
        </w:tc>
        <w:tc>
          <w:tcPr>
            <w:tcW w:w="4320"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Mass limit (tonnes)</w:t>
            </w:r>
          </w:p>
        </w:tc>
      </w:tr>
      <w:tr w:rsidR="00941285" w:rsidRPr="00AC39F2" w:rsidTr="00941285">
        <w:trPr>
          <w:trHeight w:val="300"/>
        </w:trPr>
        <w:tc>
          <w:tcPr>
            <w:tcW w:w="4580" w:type="dxa"/>
            <w:gridSpan w:val="2"/>
            <w:vMerge/>
            <w:tcBorders>
              <w:top w:val="single" w:sz="4" w:space="0" w:color="auto"/>
              <w:left w:val="single" w:sz="4" w:space="0" w:color="auto"/>
              <w:bottom w:val="single" w:sz="4" w:space="0" w:color="auto"/>
              <w:right w:val="single" w:sz="4" w:space="0" w:color="auto"/>
            </w:tcBorders>
            <w:vAlign w:val="center"/>
            <w:hideMark/>
          </w:tcPr>
          <w:p w:rsidR="00941285" w:rsidRPr="00AC39F2" w:rsidRDefault="00941285" w:rsidP="00941285">
            <w:pPr>
              <w:spacing w:after="0" w:line="240" w:lineRule="auto"/>
              <w:rPr>
                <w:rFonts w:ascii="Calibri" w:eastAsia="Times New Roman" w:hAnsi="Calibri" w:cs="Times New Roman"/>
                <w:color w:val="000000"/>
              </w:rPr>
            </w:pPr>
          </w:p>
        </w:tc>
        <w:tc>
          <w:tcPr>
            <w:tcW w:w="4320" w:type="dxa"/>
            <w:gridSpan w:val="2"/>
            <w:vMerge/>
            <w:tcBorders>
              <w:top w:val="single" w:sz="4" w:space="0" w:color="auto"/>
              <w:left w:val="single" w:sz="4" w:space="0" w:color="auto"/>
              <w:bottom w:val="single" w:sz="4" w:space="0" w:color="auto"/>
              <w:right w:val="single" w:sz="4" w:space="0" w:color="auto"/>
            </w:tcBorders>
            <w:vAlign w:val="center"/>
            <w:hideMark/>
          </w:tcPr>
          <w:p w:rsidR="00941285" w:rsidRPr="00AC39F2" w:rsidRDefault="00941285" w:rsidP="00941285">
            <w:pPr>
              <w:spacing w:after="0" w:line="240" w:lineRule="auto"/>
              <w:rPr>
                <w:rFonts w:ascii="Calibri" w:eastAsia="Times New Roman" w:hAnsi="Calibri" w:cs="Times New Roman"/>
                <w:color w:val="000000"/>
              </w:rPr>
            </w:pPr>
          </w:p>
        </w:tc>
      </w:tr>
      <w:tr w:rsidR="00941285" w:rsidRPr="00AC39F2" w:rsidTr="00941285">
        <w:trPr>
          <w:trHeight w:val="570"/>
        </w:trPr>
        <w:tc>
          <w:tcPr>
            <w:tcW w:w="1705" w:type="dxa"/>
            <w:tcBorders>
              <w:top w:val="nil"/>
              <w:left w:val="single" w:sz="4" w:space="0" w:color="auto"/>
              <w:bottom w:val="single" w:sz="4" w:space="0" w:color="auto"/>
              <w:right w:val="single" w:sz="4" w:space="0" w:color="auto"/>
            </w:tcBorders>
            <w:shd w:val="clear" w:color="auto" w:fill="auto"/>
            <w:noWrap/>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At least</w:t>
            </w:r>
          </w:p>
        </w:tc>
        <w:tc>
          <w:tcPr>
            <w:tcW w:w="2875" w:type="dxa"/>
            <w:tcBorders>
              <w:top w:val="nil"/>
              <w:left w:val="nil"/>
              <w:bottom w:val="single" w:sz="4" w:space="0" w:color="auto"/>
              <w:right w:val="single" w:sz="4" w:space="0" w:color="auto"/>
            </w:tcBorders>
            <w:shd w:val="clear" w:color="auto" w:fill="auto"/>
            <w:noWrap/>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but less than</w:t>
            </w:r>
          </w:p>
        </w:tc>
        <w:tc>
          <w:tcPr>
            <w:tcW w:w="2120" w:type="dxa"/>
            <w:tcBorders>
              <w:top w:val="nil"/>
              <w:left w:val="nil"/>
              <w:bottom w:val="single" w:sz="4" w:space="0" w:color="auto"/>
              <w:right w:val="single" w:sz="4" w:space="0" w:color="auto"/>
            </w:tcBorders>
            <w:shd w:val="clear" w:color="auto" w:fill="auto"/>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Tandem axle group with 4 tyres</w:t>
            </w:r>
          </w:p>
        </w:tc>
        <w:tc>
          <w:tcPr>
            <w:tcW w:w="2200" w:type="dxa"/>
            <w:tcBorders>
              <w:top w:val="nil"/>
              <w:left w:val="nil"/>
              <w:bottom w:val="single" w:sz="4" w:space="0" w:color="auto"/>
              <w:right w:val="single" w:sz="4" w:space="0" w:color="auto"/>
            </w:tcBorders>
            <w:shd w:val="clear" w:color="auto" w:fill="auto"/>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Tri-axle group with 6 tyres</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381</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406</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16.5</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22.0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406</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431</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17.0</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23.0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431</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458</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17.5</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24.0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458</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482</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18.0</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25.0</w:t>
            </w:r>
          </w:p>
        </w:tc>
      </w:tr>
      <w:tr w:rsidR="00941285" w:rsidRPr="00AC39F2" w:rsidTr="00941285">
        <w:trPr>
          <w:trHeight w:val="300"/>
        </w:trPr>
        <w:tc>
          <w:tcPr>
            <w:tcW w:w="1705" w:type="dxa"/>
            <w:tcBorders>
              <w:top w:val="nil"/>
              <w:left w:val="single" w:sz="4" w:space="0" w:color="auto"/>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482</w:t>
            </w:r>
          </w:p>
        </w:tc>
        <w:tc>
          <w:tcPr>
            <w:tcW w:w="2875"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508</w:t>
            </w:r>
          </w:p>
        </w:tc>
        <w:tc>
          <w:tcPr>
            <w:tcW w:w="212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18.5</w:t>
            </w:r>
          </w:p>
        </w:tc>
        <w:tc>
          <w:tcPr>
            <w:tcW w:w="2200" w:type="dxa"/>
            <w:tcBorders>
              <w:top w:val="nil"/>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26.0</w:t>
            </w:r>
          </w:p>
        </w:tc>
      </w:tr>
      <w:tr w:rsidR="00941285" w:rsidRPr="00AC39F2" w:rsidTr="00941285">
        <w:trPr>
          <w:trHeight w:val="300"/>
        </w:trPr>
        <w:tc>
          <w:tcPr>
            <w:tcW w:w="1705" w:type="dxa"/>
            <w:tcBorders>
              <w:top w:val="nil"/>
              <w:left w:val="single" w:sz="4" w:space="0" w:color="auto"/>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508</w:t>
            </w:r>
          </w:p>
        </w:tc>
        <w:tc>
          <w:tcPr>
            <w:tcW w:w="2875" w:type="dxa"/>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 </w:t>
            </w:r>
          </w:p>
        </w:tc>
        <w:tc>
          <w:tcPr>
            <w:tcW w:w="2120" w:type="dxa"/>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19.0</w:t>
            </w:r>
          </w:p>
        </w:tc>
        <w:tc>
          <w:tcPr>
            <w:tcW w:w="2200" w:type="dxa"/>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27.0</w:t>
            </w:r>
          </w:p>
        </w:tc>
      </w:tr>
    </w:tbl>
    <w:p w:rsidR="00B72ACC" w:rsidRPr="00B72ACC" w:rsidRDefault="00B72ACC" w:rsidP="00B72ACC">
      <w:pPr>
        <w:rPr>
          <w:b/>
        </w:rPr>
      </w:pPr>
    </w:p>
    <w:p w:rsidR="00841B46" w:rsidRPr="00B72ACC" w:rsidRDefault="00841B46" w:rsidP="00841B46">
      <w:pPr>
        <w:jc w:val="center"/>
        <w:rPr>
          <w:b/>
          <w:sz w:val="28"/>
          <w:szCs w:val="28"/>
        </w:rPr>
      </w:pPr>
      <w:r w:rsidRPr="00B72ACC">
        <w:rPr>
          <w:b/>
          <w:sz w:val="28"/>
          <w:szCs w:val="28"/>
        </w:rPr>
        <w:t xml:space="preserve">MASS REQUIREMENTS FOR </w:t>
      </w:r>
      <w:r w:rsidR="009C01DE">
        <w:rPr>
          <w:b/>
          <w:sz w:val="28"/>
          <w:szCs w:val="28"/>
        </w:rPr>
        <w:t xml:space="preserve">LOAD CARRYING </w:t>
      </w:r>
      <w:r w:rsidRPr="00B72ACC">
        <w:rPr>
          <w:b/>
          <w:sz w:val="28"/>
          <w:szCs w:val="28"/>
        </w:rPr>
        <w:t xml:space="preserve">CLASS 1 HEAVY </w:t>
      </w:r>
      <w:proofErr w:type="gramStart"/>
      <w:r w:rsidRPr="00B72ACC">
        <w:rPr>
          <w:b/>
          <w:sz w:val="28"/>
          <w:szCs w:val="28"/>
        </w:rPr>
        <w:t>VEHICLES</w:t>
      </w:r>
      <w:proofErr w:type="gramEnd"/>
    </w:p>
    <w:p w:rsidR="00841B46" w:rsidRDefault="00323E27" w:rsidP="00841B46">
      <w:r>
        <w:t xml:space="preserve">The notice is applicable to a </w:t>
      </w:r>
      <w:r w:rsidR="00841B46">
        <w:t xml:space="preserve">load carrying </w:t>
      </w:r>
      <w:r>
        <w:t xml:space="preserve">Class 1 heavy </w:t>
      </w:r>
      <w:r w:rsidR="00841B46">
        <w:t>vehicle consist</w:t>
      </w:r>
      <w:r>
        <w:t>ing</w:t>
      </w:r>
      <w:r w:rsidR="00841B46">
        <w:t xml:space="preserve"> of a tandem drive prime mover towing:</w:t>
      </w:r>
    </w:p>
    <w:p w:rsidR="00841B46" w:rsidRDefault="00841B46" w:rsidP="00841B46">
      <w:pPr>
        <w:pStyle w:val="ListParagraph"/>
        <w:numPr>
          <w:ilvl w:val="0"/>
          <w:numId w:val="12"/>
        </w:numPr>
      </w:pPr>
      <w:r>
        <w:t xml:space="preserve">A </w:t>
      </w:r>
      <w:proofErr w:type="spellStart"/>
      <w:r>
        <w:t>semi trailer</w:t>
      </w:r>
      <w:proofErr w:type="spellEnd"/>
      <w:r>
        <w:t>; or</w:t>
      </w:r>
    </w:p>
    <w:p w:rsidR="00841B46" w:rsidRDefault="00841B46" w:rsidP="00841B46">
      <w:pPr>
        <w:pStyle w:val="ListParagraph"/>
        <w:numPr>
          <w:ilvl w:val="0"/>
          <w:numId w:val="12"/>
        </w:numPr>
      </w:pPr>
      <w:r>
        <w:t xml:space="preserve">A low loader dolly and </w:t>
      </w:r>
      <w:proofErr w:type="spellStart"/>
      <w:r>
        <w:t>semi trailer</w:t>
      </w:r>
      <w:proofErr w:type="spellEnd"/>
      <w:r>
        <w:t>; or</w:t>
      </w:r>
    </w:p>
    <w:p w:rsidR="00841B46" w:rsidRDefault="00841B46" w:rsidP="00841B46">
      <w:pPr>
        <w:pStyle w:val="ListParagraph"/>
        <w:numPr>
          <w:ilvl w:val="0"/>
          <w:numId w:val="12"/>
        </w:numPr>
      </w:pPr>
      <w:r>
        <w:t xml:space="preserve">A </w:t>
      </w:r>
      <w:proofErr w:type="spellStart"/>
      <w:r>
        <w:t>jinker</w:t>
      </w:r>
      <w:proofErr w:type="spellEnd"/>
      <w:r>
        <w:t>; or</w:t>
      </w:r>
    </w:p>
    <w:p w:rsidR="00841B46" w:rsidRDefault="00841B46" w:rsidP="00841B46">
      <w:pPr>
        <w:pStyle w:val="ListParagraph"/>
        <w:numPr>
          <w:ilvl w:val="0"/>
          <w:numId w:val="12"/>
        </w:numPr>
      </w:pPr>
      <w:r>
        <w:t xml:space="preserve">A low loader dolly and a </w:t>
      </w:r>
      <w:proofErr w:type="spellStart"/>
      <w:r>
        <w:t>jinker</w:t>
      </w:r>
      <w:proofErr w:type="spellEnd"/>
      <w:r>
        <w:t>; or</w:t>
      </w:r>
    </w:p>
    <w:p w:rsidR="00841B46" w:rsidRDefault="00841B46" w:rsidP="00841B46">
      <w:pPr>
        <w:pStyle w:val="ListParagraph"/>
        <w:numPr>
          <w:ilvl w:val="0"/>
          <w:numId w:val="12"/>
        </w:numPr>
      </w:pPr>
      <w:r>
        <w:t>A platform trailer fitted with 8 tyres per axle; or</w:t>
      </w:r>
    </w:p>
    <w:p w:rsidR="00841B46" w:rsidRPr="00431D6E" w:rsidRDefault="00841B46" w:rsidP="00841B46">
      <w:pPr>
        <w:pStyle w:val="ListParagraph"/>
        <w:numPr>
          <w:ilvl w:val="0"/>
          <w:numId w:val="12"/>
        </w:numPr>
      </w:pPr>
      <w:r>
        <w:t>A low loader dolly and a platform trailer fitted with 8 tyres per axle.)</w:t>
      </w:r>
    </w:p>
    <w:p w:rsidR="002E4C84" w:rsidRDefault="002F6F63" w:rsidP="00810BBD">
      <w:pPr>
        <w:rPr>
          <w:b/>
        </w:rPr>
      </w:pPr>
      <w:r>
        <w:rPr>
          <w:b/>
        </w:rPr>
        <w:t>Mass Limits – Prime Mover</w:t>
      </w:r>
    </w:p>
    <w:p w:rsidR="00D91D3D" w:rsidRPr="002F6F63" w:rsidRDefault="002F6F63" w:rsidP="002F6F63">
      <w:r w:rsidRPr="002F6F63">
        <w:t xml:space="preserve">The </w:t>
      </w:r>
      <w:r w:rsidR="00107D3D">
        <w:t xml:space="preserve">axle/axle group </w:t>
      </w:r>
      <w:r w:rsidRPr="002F6F63">
        <w:t>mass</w:t>
      </w:r>
      <w:r w:rsidR="00107D3D">
        <w:t>es</w:t>
      </w:r>
      <w:r w:rsidRPr="002F6F63">
        <w:t xml:space="preserve"> of </w:t>
      </w:r>
      <w:r w:rsidR="00107D3D">
        <w:t>a</w:t>
      </w:r>
      <w:r w:rsidR="009C01DE">
        <w:t xml:space="preserve"> prime mover </w:t>
      </w:r>
      <w:r>
        <w:t>must be no greater than the mass limit</w:t>
      </w:r>
      <w:r w:rsidR="009C01DE">
        <w:t>s</w:t>
      </w:r>
      <w:r>
        <w:t xml:space="preserve"> </w:t>
      </w:r>
      <w:r w:rsidR="00107D3D">
        <w:t>indicated</w:t>
      </w:r>
      <w:r>
        <w:t xml:space="preserve"> in Table 3.</w:t>
      </w:r>
    </w:p>
    <w:p w:rsidR="00941285" w:rsidRPr="00560E2F" w:rsidRDefault="00941285" w:rsidP="00941285">
      <w:pPr>
        <w:rPr>
          <w:b/>
        </w:rPr>
      </w:pPr>
      <w:r w:rsidRPr="00560E2F">
        <w:rPr>
          <w:b/>
        </w:rPr>
        <w:t xml:space="preserve">TABLE 3 – PRIME MOVER </w:t>
      </w:r>
    </w:p>
    <w:tbl>
      <w:tblPr>
        <w:tblW w:w="0" w:type="auto"/>
        <w:tblInd w:w="103" w:type="dxa"/>
        <w:tblLook w:val="04A0" w:firstRow="1" w:lastRow="0" w:firstColumn="1" w:lastColumn="0" w:noHBand="0" w:noVBand="1"/>
      </w:tblPr>
      <w:tblGrid>
        <w:gridCol w:w="2968"/>
        <w:gridCol w:w="1790"/>
        <w:gridCol w:w="1932"/>
      </w:tblGrid>
      <w:tr w:rsidR="00941285" w:rsidRPr="00AC39F2" w:rsidTr="00323E27">
        <w:trPr>
          <w:trHeight w:val="780"/>
        </w:trPr>
        <w:tc>
          <w:tcPr>
            <w:tcW w:w="475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Axle group</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941285" w:rsidRPr="00AC39F2" w:rsidRDefault="00941285" w:rsidP="00941285">
            <w:pPr>
              <w:spacing w:after="0" w:line="240" w:lineRule="auto"/>
              <w:jc w:val="center"/>
              <w:rPr>
                <w:rFonts w:ascii="Calibri" w:eastAsia="Times New Roman" w:hAnsi="Calibri" w:cs="Times New Roman"/>
              </w:rPr>
            </w:pPr>
            <w:r w:rsidRPr="00AC39F2">
              <w:rPr>
                <w:rFonts w:ascii="Calibri" w:eastAsia="Times New Roman" w:hAnsi="Calibri" w:cs="Times New Roman"/>
              </w:rPr>
              <w:t>Mass limit (tonnes)</w:t>
            </w:r>
          </w:p>
        </w:tc>
      </w:tr>
      <w:tr w:rsidR="00941285" w:rsidRPr="00AC39F2" w:rsidTr="00323E27">
        <w:trPr>
          <w:trHeight w:val="300"/>
        </w:trPr>
        <w:tc>
          <w:tcPr>
            <w:tcW w:w="2968" w:type="dxa"/>
            <w:tcBorders>
              <w:top w:val="nil"/>
              <w:left w:val="single" w:sz="4" w:space="0" w:color="auto"/>
              <w:bottom w:val="single" w:sz="4" w:space="0" w:color="auto"/>
              <w:right w:val="nil"/>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Single Steer Axle</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323E27">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6</w:t>
            </w:r>
          </w:p>
        </w:tc>
      </w:tr>
      <w:tr w:rsidR="00941285" w:rsidRPr="00AC39F2" w:rsidTr="00323E27">
        <w:trPr>
          <w:trHeight w:val="300"/>
        </w:trPr>
        <w:tc>
          <w:tcPr>
            <w:tcW w:w="2968" w:type="dxa"/>
            <w:tcBorders>
              <w:top w:val="nil"/>
              <w:left w:val="single" w:sz="4" w:space="0" w:color="auto"/>
              <w:bottom w:val="single" w:sz="4" w:space="0" w:color="auto"/>
              <w:right w:val="nil"/>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proofErr w:type="spellStart"/>
            <w:r w:rsidRPr="00AC39F2">
              <w:rPr>
                <w:rFonts w:ascii="Calibri" w:eastAsia="Times New Roman" w:hAnsi="Calibri" w:cs="Times New Roman"/>
                <w:color w:val="000000"/>
              </w:rPr>
              <w:t>Twinsteer</w:t>
            </w:r>
            <w:proofErr w:type="spellEnd"/>
            <w:r w:rsidRPr="00AC39F2">
              <w:rPr>
                <w:rFonts w:ascii="Calibri" w:eastAsia="Times New Roman" w:hAnsi="Calibri" w:cs="Times New Roman"/>
                <w:color w:val="000000"/>
              </w:rPr>
              <w:t xml:space="preserve"> (Non load sharing)</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10</w:t>
            </w:r>
          </w:p>
        </w:tc>
      </w:tr>
      <w:tr w:rsidR="00941285" w:rsidRPr="00AC39F2" w:rsidTr="00323E27">
        <w:trPr>
          <w:trHeight w:val="300"/>
        </w:trPr>
        <w:tc>
          <w:tcPr>
            <w:tcW w:w="2968" w:type="dxa"/>
            <w:tcBorders>
              <w:top w:val="nil"/>
              <w:left w:val="single" w:sz="4" w:space="0" w:color="auto"/>
              <w:bottom w:val="single" w:sz="4" w:space="0" w:color="auto"/>
              <w:right w:val="nil"/>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proofErr w:type="spellStart"/>
            <w:r w:rsidRPr="00AC39F2">
              <w:rPr>
                <w:rFonts w:ascii="Calibri" w:eastAsia="Times New Roman" w:hAnsi="Calibri" w:cs="Times New Roman"/>
                <w:color w:val="000000"/>
              </w:rPr>
              <w:t>Twinsteer</w:t>
            </w:r>
            <w:proofErr w:type="spellEnd"/>
            <w:r w:rsidRPr="00AC39F2">
              <w:rPr>
                <w:rFonts w:ascii="Calibri" w:eastAsia="Times New Roman" w:hAnsi="Calibri" w:cs="Times New Roman"/>
                <w:color w:val="000000"/>
              </w:rPr>
              <w:t xml:space="preserve"> (Load sharing)</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12</w:t>
            </w:r>
          </w:p>
        </w:tc>
      </w:tr>
      <w:tr w:rsidR="00323E27" w:rsidRPr="00AC39F2" w:rsidTr="00323E27">
        <w:trPr>
          <w:trHeight w:val="402"/>
        </w:trPr>
        <w:tc>
          <w:tcPr>
            <w:tcW w:w="2968" w:type="dxa"/>
            <w:tcBorders>
              <w:top w:val="nil"/>
              <w:left w:val="single" w:sz="4" w:space="0" w:color="auto"/>
              <w:bottom w:val="single" w:sz="4" w:space="0" w:color="000000"/>
              <w:right w:val="single" w:sz="4" w:space="0" w:color="auto"/>
            </w:tcBorders>
            <w:shd w:val="clear" w:color="auto" w:fill="auto"/>
            <w:noWrap/>
            <w:vAlign w:val="center"/>
            <w:hideMark/>
          </w:tcPr>
          <w:p w:rsidR="00323E27" w:rsidRPr="00AC39F2" w:rsidRDefault="00323E27" w:rsidP="00323E27">
            <w:pPr>
              <w:spacing w:before="100" w:beforeAutospacing="1" w:after="100" w:afterAutospacing="1"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Tandem axle Group -dual tyres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23E27" w:rsidRPr="00AC39F2" w:rsidRDefault="00323E27" w:rsidP="00323E27">
            <w:pPr>
              <w:spacing w:before="100" w:beforeAutospacing="1" w:after="100" w:afterAutospacing="1"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Maximum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323E27" w:rsidRPr="00AC39F2" w:rsidRDefault="00323E27" w:rsidP="00323E27">
            <w:pPr>
              <w:spacing w:before="100" w:beforeAutospacing="1" w:after="100" w:afterAutospacing="1"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18.5</w:t>
            </w:r>
          </w:p>
        </w:tc>
      </w:tr>
      <w:tr w:rsidR="00941285" w:rsidRPr="00AC39F2" w:rsidTr="00323E27">
        <w:trPr>
          <w:trHeight w:val="360"/>
        </w:trPr>
        <w:tc>
          <w:tcPr>
            <w:tcW w:w="296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Tri drive</w:t>
            </w:r>
          </w:p>
        </w:tc>
        <w:tc>
          <w:tcPr>
            <w:tcW w:w="0" w:type="auto"/>
            <w:tcBorders>
              <w:top w:val="single" w:sz="4" w:space="0" w:color="auto"/>
              <w:left w:val="nil"/>
              <w:bottom w:val="nil"/>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Torque sharing</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25</w:t>
            </w:r>
          </w:p>
        </w:tc>
      </w:tr>
      <w:tr w:rsidR="00941285" w:rsidRPr="00AC39F2" w:rsidTr="00323E27">
        <w:trPr>
          <w:trHeight w:val="360"/>
        </w:trPr>
        <w:tc>
          <w:tcPr>
            <w:tcW w:w="2968" w:type="dxa"/>
            <w:vMerge/>
            <w:tcBorders>
              <w:top w:val="nil"/>
              <w:left w:val="single" w:sz="4" w:space="0" w:color="auto"/>
              <w:bottom w:val="single" w:sz="4" w:space="0" w:color="000000"/>
              <w:right w:val="single" w:sz="4" w:space="0" w:color="auto"/>
            </w:tcBorders>
            <w:vAlign w:val="center"/>
            <w:hideMark/>
          </w:tcPr>
          <w:p w:rsidR="00941285" w:rsidRPr="00AC39F2" w:rsidRDefault="00941285" w:rsidP="00941285">
            <w:pPr>
              <w:spacing w:after="0" w:line="240" w:lineRule="auto"/>
              <w:rPr>
                <w:rFonts w:ascii="Calibri" w:eastAsia="Times New Roman" w:hAnsi="Calibri" w:cs="Times New Roman"/>
                <w:color w:val="000000"/>
              </w:rPr>
            </w:pP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rPr>
                <w:rFonts w:ascii="Calibri" w:eastAsia="Times New Roman" w:hAnsi="Calibri" w:cs="Times New Roman"/>
                <w:color w:val="000000"/>
              </w:rPr>
            </w:pPr>
            <w:r w:rsidRPr="00AC39F2">
              <w:rPr>
                <w:rFonts w:ascii="Calibri" w:eastAsia="Times New Roman" w:hAnsi="Calibri" w:cs="Times New Roman"/>
                <w:color w:val="000000"/>
              </w:rPr>
              <w:t>Non torque share</w:t>
            </w:r>
          </w:p>
        </w:tc>
        <w:tc>
          <w:tcPr>
            <w:tcW w:w="0" w:type="auto"/>
            <w:tcBorders>
              <w:top w:val="nil"/>
              <w:left w:val="nil"/>
              <w:bottom w:val="single" w:sz="4" w:space="0" w:color="auto"/>
              <w:right w:val="single" w:sz="4" w:space="0" w:color="auto"/>
            </w:tcBorders>
            <w:shd w:val="clear" w:color="auto" w:fill="auto"/>
            <w:noWrap/>
            <w:vAlign w:val="bottom"/>
            <w:hideMark/>
          </w:tcPr>
          <w:p w:rsidR="00941285" w:rsidRPr="00AC39F2" w:rsidRDefault="00941285" w:rsidP="00941285">
            <w:pPr>
              <w:spacing w:after="0" w:line="240" w:lineRule="auto"/>
              <w:jc w:val="center"/>
              <w:rPr>
                <w:rFonts w:ascii="Calibri" w:eastAsia="Times New Roman" w:hAnsi="Calibri" w:cs="Times New Roman"/>
                <w:color w:val="000000"/>
              </w:rPr>
            </w:pPr>
            <w:r w:rsidRPr="00AC39F2">
              <w:rPr>
                <w:rFonts w:ascii="Calibri" w:eastAsia="Times New Roman" w:hAnsi="Calibri" w:cs="Times New Roman"/>
                <w:color w:val="000000"/>
              </w:rPr>
              <w:t>20</w:t>
            </w:r>
          </w:p>
        </w:tc>
      </w:tr>
    </w:tbl>
    <w:p w:rsidR="008536FB" w:rsidRDefault="008536FB">
      <w:pPr>
        <w:rPr>
          <w:b/>
        </w:rPr>
      </w:pPr>
      <w:r>
        <w:rPr>
          <w:b/>
        </w:rPr>
        <w:br w:type="page"/>
      </w:r>
    </w:p>
    <w:p w:rsidR="00B72ACC" w:rsidRDefault="00B72ACC" w:rsidP="002F6F63">
      <w:pPr>
        <w:rPr>
          <w:b/>
        </w:rPr>
      </w:pPr>
    </w:p>
    <w:p w:rsidR="00D91D3D" w:rsidRPr="00336488" w:rsidRDefault="00336488" w:rsidP="002F6F63">
      <w:pPr>
        <w:rPr>
          <w:b/>
        </w:rPr>
      </w:pPr>
      <w:r w:rsidRPr="00336488">
        <w:rPr>
          <w:b/>
        </w:rPr>
        <w:t xml:space="preserve">Mass Limits – Trailing </w:t>
      </w:r>
      <w:r>
        <w:rPr>
          <w:b/>
        </w:rPr>
        <w:t>G</w:t>
      </w:r>
      <w:r w:rsidRPr="00336488">
        <w:rPr>
          <w:b/>
        </w:rPr>
        <w:t>roups</w:t>
      </w:r>
    </w:p>
    <w:p w:rsidR="00336488" w:rsidRDefault="00336488" w:rsidP="00336488">
      <w:r w:rsidRPr="00336488">
        <w:t xml:space="preserve">The mass on </w:t>
      </w:r>
      <w:r>
        <w:t xml:space="preserve">a trailer’s single axle or axle group must not be greater than the mass limits </w:t>
      </w:r>
      <w:r w:rsidR="00107D3D">
        <w:t xml:space="preserve">specified </w:t>
      </w:r>
      <w:r>
        <w:t xml:space="preserve">in Table 4 for: </w:t>
      </w:r>
    </w:p>
    <w:p w:rsidR="00336488" w:rsidRDefault="00336488" w:rsidP="00336488">
      <w:pPr>
        <w:pStyle w:val="ListParagraph"/>
        <w:numPr>
          <w:ilvl w:val="0"/>
          <w:numId w:val="10"/>
        </w:numPr>
      </w:pPr>
      <w:r>
        <w:t>the single axle, or</w:t>
      </w:r>
    </w:p>
    <w:p w:rsidR="00336488" w:rsidRDefault="00336488" w:rsidP="00336488">
      <w:pPr>
        <w:pStyle w:val="ListParagraph"/>
        <w:numPr>
          <w:ilvl w:val="0"/>
          <w:numId w:val="10"/>
        </w:numPr>
      </w:pPr>
      <w:r>
        <w:t xml:space="preserve"> </w:t>
      </w:r>
      <w:proofErr w:type="gramStart"/>
      <w:r>
        <w:t>the</w:t>
      </w:r>
      <w:proofErr w:type="gramEnd"/>
      <w:r>
        <w:t xml:space="preserve"> axle group</w:t>
      </w:r>
      <w:r w:rsidR="00514F57">
        <w:t xml:space="preserve"> as described</w:t>
      </w:r>
      <w:r>
        <w:t xml:space="preserve"> by the number of tyres, minimum ground contact and number and spacing of axles in that axle group.</w:t>
      </w:r>
    </w:p>
    <w:p w:rsidR="00941285" w:rsidRDefault="00941285" w:rsidP="00941285">
      <w:pPr>
        <w:rPr>
          <w:b/>
        </w:rPr>
        <w:sectPr w:rsidR="00941285" w:rsidSect="00651D5E">
          <w:headerReference w:type="default" r:id="rId9"/>
          <w:footerReference w:type="default" r:id="rId10"/>
          <w:pgSz w:w="11906" w:h="16838"/>
          <w:pgMar w:top="1440" w:right="1440" w:bottom="1440" w:left="1440" w:header="708" w:footer="708" w:gutter="0"/>
          <w:cols w:space="708"/>
          <w:docGrid w:linePitch="360"/>
        </w:sectPr>
      </w:pPr>
    </w:p>
    <w:p w:rsidR="00941285" w:rsidRPr="00941285" w:rsidRDefault="005701B0" w:rsidP="00941285">
      <w:r>
        <w:rPr>
          <w:b/>
          <w:noProof/>
        </w:rPr>
        <w:lastRenderedPageBreak/>
        <mc:AlternateContent>
          <mc:Choice Requires="wps">
            <w:drawing>
              <wp:anchor distT="0" distB="0" distL="114300" distR="114300" simplePos="0" relativeHeight="251660288" behindDoc="0" locked="0" layoutInCell="1" allowOverlap="1">
                <wp:simplePos x="0" y="0"/>
                <wp:positionH relativeFrom="column">
                  <wp:posOffset>-504825</wp:posOffset>
                </wp:positionH>
                <wp:positionV relativeFrom="paragraph">
                  <wp:posOffset>200025</wp:posOffset>
                </wp:positionV>
                <wp:extent cx="9601200" cy="59626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01200" cy="5962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14889" w:type="dxa"/>
                              <w:tblInd w:w="103" w:type="dxa"/>
                              <w:tblLook w:val="04A0" w:firstRow="1" w:lastRow="0" w:firstColumn="1" w:lastColumn="0" w:noHBand="0" w:noVBand="1"/>
                            </w:tblPr>
                            <w:tblGrid>
                              <w:gridCol w:w="1565"/>
                              <w:gridCol w:w="850"/>
                              <w:gridCol w:w="992"/>
                              <w:gridCol w:w="993"/>
                              <w:gridCol w:w="992"/>
                              <w:gridCol w:w="1701"/>
                              <w:gridCol w:w="992"/>
                              <w:gridCol w:w="992"/>
                              <w:gridCol w:w="1134"/>
                              <w:gridCol w:w="1701"/>
                              <w:gridCol w:w="851"/>
                              <w:gridCol w:w="2126"/>
                            </w:tblGrid>
                            <w:tr w:rsidR="005668D3" w:rsidRPr="00AF33F7" w:rsidTr="00941285">
                              <w:trPr>
                                <w:trHeight w:val="405"/>
                              </w:trPr>
                              <w:tc>
                                <w:tcPr>
                                  <w:tcW w:w="1565"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Minimum axle group ground contact width (m)</w:t>
                                  </w:r>
                                </w:p>
                              </w:tc>
                              <w:tc>
                                <w:tcPr>
                                  <w:tcW w:w="13324" w:type="dxa"/>
                                  <w:gridSpan w:val="11"/>
                                  <w:tcBorders>
                                    <w:top w:val="single" w:sz="4" w:space="0" w:color="auto"/>
                                    <w:left w:val="single" w:sz="4" w:space="0" w:color="000000"/>
                                    <w:bottom w:val="single" w:sz="4" w:space="0" w:color="auto"/>
                                    <w:right w:val="single" w:sz="4" w:space="0" w:color="000000"/>
                                  </w:tcBorders>
                                  <w:shd w:val="clear" w:color="auto" w:fill="auto"/>
                                  <w:noWrap/>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Number and spacing of axles in axle group</w:t>
                                  </w:r>
                                </w:p>
                              </w:tc>
                            </w:tr>
                            <w:tr w:rsidR="005668D3" w:rsidRPr="00AF33F7" w:rsidTr="00941285">
                              <w:trPr>
                                <w:trHeight w:val="707"/>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5668D3" w:rsidRPr="00AF33F7" w:rsidRDefault="005668D3" w:rsidP="00941285">
                                  <w:pPr>
                                    <w:spacing w:after="0" w:line="240" w:lineRule="auto"/>
                                    <w:rPr>
                                      <w:rFonts w:ascii="Calibri" w:eastAsia="Times New Roman" w:hAnsi="Calibri" w:cs="Times New Roman"/>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2@1.2</w:t>
                                  </w:r>
                                </w:p>
                              </w:tc>
                              <w:tc>
                                <w:tcPr>
                                  <w:tcW w:w="993"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3@1.2</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xml:space="preserve">Oversize </w:t>
                                  </w:r>
                                  <w:proofErr w:type="spellStart"/>
                                  <w:r w:rsidRPr="00AF33F7">
                                    <w:rPr>
                                      <w:rFonts w:ascii="Calibri" w:eastAsia="Times New Roman" w:hAnsi="Calibri" w:cs="Times New Roman"/>
                                      <w:color w:val="000000"/>
                                    </w:rPr>
                                    <w:t>triaxle</w:t>
                                  </w:r>
                                  <w:proofErr w:type="spellEnd"/>
                                  <w:r w:rsidRPr="00AF33F7">
                                    <w:rPr>
                                      <w:rFonts w:ascii="Calibri" w:eastAsia="Times New Roman" w:hAnsi="Calibri" w:cs="Times New Roman"/>
                                      <w:color w:val="000000"/>
                                    </w:rPr>
                                    <w:t xml:space="preserve"> 3 @ 1.2 &gt; 3.2 overall</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4@1.2</w:t>
                                  </w:r>
                                </w:p>
                              </w:tc>
                              <w:tc>
                                <w:tcPr>
                                  <w:tcW w:w="1134"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4@1.6</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4@1.2, 2.4, 1.2</w:t>
                                  </w:r>
                                </w:p>
                              </w:tc>
                              <w:tc>
                                <w:tcPr>
                                  <w:tcW w:w="85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5@1.2</w:t>
                                  </w:r>
                                </w:p>
                              </w:tc>
                              <w:tc>
                                <w:tcPr>
                                  <w:tcW w:w="2126"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5@1.8</w:t>
                                  </w:r>
                                </w:p>
                              </w:tc>
                            </w:tr>
                            <w:tr w:rsidR="005668D3"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 tyred axle mass limit (tonnes)</w:t>
                                  </w:r>
                                </w:p>
                              </w:tc>
                            </w:tr>
                            <w:tr w:rsidR="005668D3" w:rsidRPr="00AF33F7" w:rsidTr="00941285">
                              <w:trPr>
                                <w:trHeight w:val="615"/>
                              </w:trPr>
                              <w:tc>
                                <w:tcPr>
                                  <w:tcW w:w="1565" w:type="dxa"/>
                                  <w:tcBorders>
                                    <w:top w:val="nil"/>
                                    <w:left w:val="single" w:sz="4" w:space="0" w:color="auto"/>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9</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3"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25</w:t>
                                  </w:r>
                                </w:p>
                              </w:tc>
                              <w:tc>
                                <w:tcPr>
                                  <w:tcW w:w="1701"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1134"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 if 3 axles have +</w:t>
                                  </w:r>
                                  <w:proofErr w:type="spellStart"/>
                                  <w:r w:rsidRPr="00AF33F7">
                                    <w:rPr>
                                      <w:rFonts w:ascii="Calibri" w:eastAsia="Times New Roman" w:hAnsi="Calibri" w:cs="Times New Roman"/>
                                      <w:color w:val="000000"/>
                                    </w:rPr>
                                    <w:t>ve</w:t>
                                  </w:r>
                                  <w:proofErr w:type="spellEnd"/>
                                  <w:r w:rsidRPr="00AF33F7">
                                    <w:rPr>
                                      <w:rFonts w:ascii="Calibri" w:eastAsia="Times New Roman" w:hAnsi="Calibri" w:cs="Times New Roman"/>
                                      <w:color w:val="000000"/>
                                    </w:rPr>
                                    <w:t xml:space="preserve"> steering</w:t>
                                  </w:r>
                                </w:p>
                              </w:tc>
                            </w:tr>
                            <w:tr w:rsidR="005668D3"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8 tyred axle mass limit (tonnes)</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2.6</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2.8</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22</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2.9</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3.2</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3.3</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3.4</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3.5</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3.8</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4.5</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4.6</w:t>
                                  </w:r>
                                </w:p>
                              </w:tc>
                              <w:tc>
                                <w:tcPr>
                                  <w:tcW w:w="850"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134"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85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2126"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bl>
                          <w:p w:rsidR="005668D3" w:rsidRDefault="005668D3" w:rsidP="009412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75pt;margin-top:15.75pt;width:756pt;height:46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" fillcolor="white [3201]" stroked="f" strokeweight=".5pt">
                <v:path arrowok="t"/>
                <v:textbox>
                  <w:txbxContent>
                    <w:tbl>
                      <w:tblPr>
                        <w:tblW w:w="14889" w:type="dxa"/>
                        <w:tblInd w:w="103" w:type="dxa"/>
                        <w:tblLook w:val="04A0" w:firstRow="1" w:lastRow="0" w:firstColumn="1" w:lastColumn="0" w:noHBand="0" w:noVBand="1"/>
                      </w:tblPr>
                      <w:tblGrid>
                        <w:gridCol w:w="1565"/>
                        <w:gridCol w:w="850"/>
                        <w:gridCol w:w="992"/>
                        <w:gridCol w:w="993"/>
                        <w:gridCol w:w="992"/>
                        <w:gridCol w:w="1701"/>
                        <w:gridCol w:w="992"/>
                        <w:gridCol w:w="992"/>
                        <w:gridCol w:w="1134"/>
                        <w:gridCol w:w="1701"/>
                        <w:gridCol w:w="851"/>
                        <w:gridCol w:w="2126"/>
                      </w:tblGrid>
                      <w:tr w:rsidR="005668D3" w:rsidRPr="00AF33F7" w:rsidTr="00941285">
                        <w:trPr>
                          <w:trHeight w:val="405"/>
                        </w:trPr>
                        <w:tc>
                          <w:tcPr>
                            <w:tcW w:w="1565" w:type="dxa"/>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Minimum axle group ground contact width (m)</w:t>
                            </w:r>
                          </w:p>
                        </w:tc>
                        <w:tc>
                          <w:tcPr>
                            <w:tcW w:w="13324" w:type="dxa"/>
                            <w:gridSpan w:val="11"/>
                            <w:tcBorders>
                              <w:top w:val="single" w:sz="4" w:space="0" w:color="auto"/>
                              <w:left w:val="single" w:sz="4" w:space="0" w:color="000000"/>
                              <w:bottom w:val="single" w:sz="4" w:space="0" w:color="auto"/>
                              <w:right w:val="single" w:sz="4" w:space="0" w:color="000000"/>
                            </w:tcBorders>
                            <w:shd w:val="clear" w:color="auto" w:fill="auto"/>
                            <w:noWrap/>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Number and spacing of axles in axle group</w:t>
                            </w:r>
                          </w:p>
                        </w:tc>
                      </w:tr>
                      <w:tr w:rsidR="005668D3" w:rsidRPr="00AF33F7" w:rsidTr="00941285">
                        <w:trPr>
                          <w:trHeight w:val="707"/>
                        </w:trPr>
                        <w:tc>
                          <w:tcPr>
                            <w:tcW w:w="1565" w:type="dxa"/>
                            <w:vMerge/>
                            <w:tcBorders>
                              <w:top w:val="single" w:sz="4" w:space="0" w:color="auto"/>
                              <w:left w:val="single" w:sz="4" w:space="0" w:color="auto"/>
                              <w:bottom w:val="single" w:sz="4" w:space="0" w:color="auto"/>
                              <w:right w:val="single" w:sz="4" w:space="0" w:color="auto"/>
                            </w:tcBorders>
                            <w:vAlign w:val="center"/>
                            <w:hideMark/>
                          </w:tcPr>
                          <w:p w:rsidR="005668D3" w:rsidRPr="00AF33F7" w:rsidRDefault="005668D3" w:rsidP="00941285">
                            <w:pPr>
                              <w:spacing w:after="0" w:line="240" w:lineRule="auto"/>
                              <w:rPr>
                                <w:rFonts w:ascii="Calibri" w:eastAsia="Times New Roman" w:hAnsi="Calibri" w:cs="Times New Roman"/>
                                <w:color w:val="000000"/>
                              </w:rPr>
                            </w:pP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2@1.2</w:t>
                            </w:r>
                          </w:p>
                        </w:tc>
                        <w:tc>
                          <w:tcPr>
                            <w:tcW w:w="993"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2@1.8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3@1.2</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xml:space="preserve">Oversize </w:t>
                            </w:r>
                            <w:proofErr w:type="spellStart"/>
                            <w:r w:rsidRPr="00AF33F7">
                              <w:rPr>
                                <w:rFonts w:ascii="Calibri" w:eastAsia="Times New Roman" w:hAnsi="Calibri" w:cs="Times New Roman"/>
                                <w:color w:val="000000"/>
                              </w:rPr>
                              <w:t>triaxle</w:t>
                            </w:r>
                            <w:proofErr w:type="spellEnd"/>
                            <w:r w:rsidRPr="00AF33F7">
                              <w:rPr>
                                <w:rFonts w:ascii="Calibri" w:eastAsia="Times New Roman" w:hAnsi="Calibri" w:cs="Times New Roman"/>
                                <w:color w:val="000000"/>
                              </w:rPr>
                              <w:t xml:space="preserve"> 3 @ 1.2 &gt; 3.2 overall</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4@1.2</w:t>
                            </w:r>
                          </w:p>
                        </w:tc>
                        <w:tc>
                          <w:tcPr>
                            <w:tcW w:w="1134"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4@1.6</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4@1.2, 2.4, 1.2</w:t>
                            </w:r>
                          </w:p>
                        </w:tc>
                        <w:tc>
                          <w:tcPr>
                            <w:tcW w:w="85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5@1.2</w:t>
                            </w:r>
                          </w:p>
                        </w:tc>
                        <w:tc>
                          <w:tcPr>
                            <w:tcW w:w="2126"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5@1.8</w:t>
                            </w:r>
                          </w:p>
                        </w:tc>
                      </w:tr>
                      <w:tr w:rsidR="005668D3"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 tyred axle mass limit (tonnes)</w:t>
                            </w:r>
                          </w:p>
                        </w:tc>
                      </w:tr>
                      <w:tr w:rsidR="005668D3" w:rsidRPr="00AF33F7" w:rsidTr="00941285">
                        <w:trPr>
                          <w:trHeight w:val="615"/>
                        </w:trPr>
                        <w:tc>
                          <w:tcPr>
                            <w:tcW w:w="1565" w:type="dxa"/>
                            <w:tcBorders>
                              <w:top w:val="nil"/>
                              <w:left w:val="single" w:sz="4" w:space="0" w:color="auto"/>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9</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3"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18.5</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25</w:t>
                            </w:r>
                          </w:p>
                        </w:tc>
                        <w:tc>
                          <w:tcPr>
                            <w:tcW w:w="1701"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992"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1134"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 if 3 axles have +</w:t>
                            </w:r>
                            <w:proofErr w:type="spellStart"/>
                            <w:r w:rsidRPr="00AF33F7">
                              <w:rPr>
                                <w:rFonts w:ascii="Calibri" w:eastAsia="Times New Roman" w:hAnsi="Calibri" w:cs="Times New Roman"/>
                                <w:color w:val="000000"/>
                              </w:rPr>
                              <w:t>ve</w:t>
                            </w:r>
                            <w:proofErr w:type="spellEnd"/>
                            <w:r w:rsidRPr="00AF33F7">
                              <w:rPr>
                                <w:rFonts w:ascii="Calibri" w:eastAsia="Times New Roman" w:hAnsi="Calibri" w:cs="Times New Roman"/>
                                <w:color w:val="000000"/>
                              </w:rPr>
                              <w:t xml:space="preserve"> steering</w:t>
                            </w:r>
                          </w:p>
                        </w:tc>
                      </w:tr>
                      <w:tr w:rsidR="005668D3" w:rsidRPr="00AF33F7" w:rsidTr="00941285">
                        <w:trPr>
                          <w:trHeight w:val="300"/>
                        </w:trPr>
                        <w:tc>
                          <w:tcPr>
                            <w:tcW w:w="148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8 tyred axle mass limit (tonnes)</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2.4</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851"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2.6</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2.7</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12.5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2.8</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22</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2.9</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23</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3.0</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24</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3.1</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15.5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3.2</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26</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3.3</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3.4</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27.5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41</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3.5</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16.5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42</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3.6</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28.5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43</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3.7</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17.5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29</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32</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37</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44</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3.8</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38</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45</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3.9</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30.5</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33.5</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46</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4.0</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47</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4.1</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53</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4.2</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49</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54</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4.3</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55</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4.4</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51</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56</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4.5</w:t>
                            </w:r>
                          </w:p>
                        </w:tc>
                        <w:tc>
                          <w:tcPr>
                            <w:tcW w:w="850"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134"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w:t>
                            </w:r>
                          </w:p>
                        </w:tc>
                        <w:tc>
                          <w:tcPr>
                            <w:tcW w:w="170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851" w:type="dxa"/>
                            <w:tcBorders>
                              <w:top w:val="nil"/>
                              <w:left w:val="nil"/>
                              <w:bottom w:val="nil"/>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w:t>
                            </w:r>
                          </w:p>
                        </w:tc>
                        <w:tc>
                          <w:tcPr>
                            <w:tcW w:w="2126" w:type="dxa"/>
                            <w:tcBorders>
                              <w:top w:val="nil"/>
                              <w:left w:val="nil"/>
                              <w:bottom w:val="nil"/>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r w:rsidR="005668D3" w:rsidRPr="00AF33F7" w:rsidTr="00941285">
                        <w:trPr>
                          <w:trHeight w:val="300"/>
                        </w:trPr>
                        <w:tc>
                          <w:tcPr>
                            <w:tcW w:w="1565" w:type="dxa"/>
                            <w:tcBorders>
                              <w:top w:val="nil"/>
                              <w:left w:val="single" w:sz="4" w:space="0" w:color="auto"/>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4.6</w:t>
                            </w:r>
                          </w:p>
                        </w:tc>
                        <w:tc>
                          <w:tcPr>
                            <w:tcW w:w="850"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18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31</w:t>
                            </w:r>
                          </w:p>
                        </w:tc>
                        <w:tc>
                          <w:tcPr>
                            <w:tcW w:w="993"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34</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40</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48</w:t>
                            </w:r>
                          </w:p>
                        </w:tc>
                        <w:tc>
                          <w:tcPr>
                            <w:tcW w:w="992"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134"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52.5</w:t>
                            </w:r>
                          </w:p>
                        </w:tc>
                        <w:tc>
                          <w:tcPr>
                            <w:tcW w:w="170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851" w:type="dxa"/>
                            <w:tcBorders>
                              <w:top w:val="nil"/>
                              <w:left w:val="nil"/>
                              <w:bottom w:val="single" w:sz="4" w:space="0" w:color="auto"/>
                              <w:right w:val="single" w:sz="4" w:space="0" w:color="auto"/>
                            </w:tcBorders>
                            <w:shd w:val="clear" w:color="auto" w:fill="auto"/>
                            <w:hideMark/>
                          </w:tcPr>
                          <w:p w:rsidR="005668D3" w:rsidRPr="00AF33F7" w:rsidRDefault="005668D3" w:rsidP="00941285">
                            <w:pPr>
                              <w:spacing w:after="0" w:line="240" w:lineRule="auto"/>
                              <w:jc w:val="center"/>
                              <w:rPr>
                                <w:rFonts w:ascii="Calibri" w:eastAsia="Times New Roman" w:hAnsi="Calibri" w:cs="Times New Roman"/>
                              </w:rPr>
                            </w:pPr>
                            <w:r w:rsidRPr="00AF33F7">
                              <w:rPr>
                                <w:rFonts w:ascii="Calibri" w:eastAsia="Times New Roman" w:hAnsi="Calibri" w:cs="Times New Roman"/>
                              </w:rPr>
                              <w:t>57.5</w:t>
                            </w:r>
                          </w:p>
                        </w:tc>
                        <w:tc>
                          <w:tcPr>
                            <w:tcW w:w="2126" w:type="dxa"/>
                            <w:tcBorders>
                              <w:top w:val="nil"/>
                              <w:left w:val="nil"/>
                              <w:bottom w:val="single" w:sz="4" w:space="0" w:color="auto"/>
                              <w:right w:val="single" w:sz="4" w:space="0" w:color="auto"/>
                            </w:tcBorders>
                            <w:shd w:val="clear" w:color="auto" w:fill="auto"/>
                            <w:noWrap/>
                            <w:hideMark/>
                          </w:tcPr>
                          <w:p w:rsidR="005668D3" w:rsidRPr="00AF33F7" w:rsidRDefault="005668D3" w:rsidP="00941285">
                            <w:pPr>
                              <w:spacing w:after="0" w:line="240" w:lineRule="auto"/>
                              <w:jc w:val="center"/>
                              <w:rPr>
                                <w:rFonts w:ascii="Calibri" w:eastAsia="Times New Roman" w:hAnsi="Calibri" w:cs="Times New Roman"/>
                                <w:color w:val="000000"/>
                              </w:rPr>
                            </w:pPr>
                            <w:r w:rsidRPr="00AF33F7">
                              <w:rPr>
                                <w:rFonts w:ascii="Calibri" w:eastAsia="Times New Roman" w:hAnsi="Calibri" w:cs="Times New Roman"/>
                                <w:color w:val="000000"/>
                              </w:rPr>
                              <w:t> </w:t>
                            </w:r>
                          </w:p>
                        </w:tc>
                      </w:tr>
                    </w:tbl>
                    <w:p w:rsidR="005668D3" w:rsidRDefault="005668D3" w:rsidP="00941285"/>
                  </w:txbxContent>
                </v:textbox>
              </v:shape>
            </w:pict>
          </mc:Fallback>
        </mc:AlternateContent>
      </w:r>
      <w:r w:rsidR="00941285" w:rsidRPr="00560E2F">
        <w:rPr>
          <w:b/>
        </w:rPr>
        <w:t>TABLE 4 -TRAILING GROUPS</w:t>
      </w:r>
      <w:r w:rsidR="00420188">
        <w:rPr>
          <w:b/>
        </w:rPr>
        <w:t xml:space="preserve"> – MASS LIMITS</w:t>
      </w:r>
    </w:p>
    <w:p w:rsidR="00941285" w:rsidRDefault="00941285">
      <w:r>
        <w:br w:type="page"/>
      </w:r>
    </w:p>
    <w:p w:rsidR="00941285" w:rsidRDefault="00941285" w:rsidP="00B72ACC">
      <w:pPr>
        <w:sectPr w:rsidR="00941285" w:rsidSect="00941285">
          <w:pgSz w:w="16838" w:h="11906" w:orient="landscape"/>
          <w:pgMar w:top="1440" w:right="1440" w:bottom="1440" w:left="1440" w:header="708" w:footer="708" w:gutter="0"/>
          <w:cols w:space="708"/>
          <w:docGrid w:linePitch="360"/>
        </w:sectPr>
      </w:pPr>
    </w:p>
    <w:p w:rsidR="005668D3" w:rsidRDefault="005668D3" w:rsidP="00336488">
      <w:pPr>
        <w:rPr>
          <w:b/>
        </w:rPr>
      </w:pPr>
    </w:p>
    <w:p w:rsidR="00D91D3D" w:rsidRPr="00431D6E" w:rsidRDefault="00336488" w:rsidP="00336488">
      <w:pPr>
        <w:rPr>
          <w:b/>
        </w:rPr>
      </w:pPr>
      <w:r w:rsidRPr="00431D6E">
        <w:rPr>
          <w:b/>
        </w:rPr>
        <w:t xml:space="preserve"> Mass Limits </w:t>
      </w:r>
      <w:r w:rsidR="00431D6E" w:rsidRPr="00431D6E">
        <w:rPr>
          <w:b/>
        </w:rPr>
        <w:t xml:space="preserve">– Prime Mover Tandem Drive, Single Axle Dolly </w:t>
      </w:r>
    </w:p>
    <w:p w:rsidR="00D91D3D" w:rsidRDefault="00431D6E" w:rsidP="00431D6E">
      <w:r w:rsidRPr="00431D6E">
        <w:t xml:space="preserve">The </w:t>
      </w:r>
      <w:r>
        <w:t xml:space="preserve">sum of the masses on a prime mover tandem drive, single axle dolly combination </w:t>
      </w:r>
      <w:r w:rsidR="00514F57">
        <w:t xml:space="preserve">as described by the number of tyres on each dolly axle, minimum dolly ground contact width and overall axle spacing </w:t>
      </w:r>
      <w:r>
        <w:t>must be no greater than the mass limits specified in Table 5 for the combination</w:t>
      </w:r>
      <w:r w:rsidR="00514F57">
        <w:t>.</w:t>
      </w:r>
      <w:r w:rsidR="00B115F5">
        <w:t xml:space="preserve"> </w:t>
      </w:r>
      <w:r>
        <w:t xml:space="preserve"> </w:t>
      </w:r>
    </w:p>
    <w:p w:rsidR="00B72ACC" w:rsidRDefault="00B72ACC" w:rsidP="00431D6E">
      <w:pPr>
        <w:rPr>
          <w:b/>
        </w:rPr>
      </w:pPr>
    </w:p>
    <w:p w:rsidR="00941285" w:rsidRPr="00560E2F" w:rsidRDefault="00941285" w:rsidP="00941285">
      <w:pPr>
        <w:rPr>
          <w:b/>
        </w:rPr>
      </w:pPr>
      <w:r w:rsidRPr="00560E2F">
        <w:rPr>
          <w:b/>
        </w:rPr>
        <w:t xml:space="preserve">TABLE 5 – PRIME MOVER TANDEM DRIVE – SINGLE AXLE DOLLY </w:t>
      </w:r>
      <w:r w:rsidR="00420188">
        <w:rPr>
          <w:b/>
        </w:rPr>
        <w:t>COMBINATION MASS LIMITS</w:t>
      </w:r>
    </w:p>
    <w:tbl>
      <w:tblPr>
        <w:tblW w:w="9340" w:type="dxa"/>
        <w:tblInd w:w="103" w:type="dxa"/>
        <w:tblLook w:val="04A0" w:firstRow="1" w:lastRow="0" w:firstColumn="1" w:lastColumn="0" w:noHBand="0" w:noVBand="1"/>
      </w:tblPr>
      <w:tblGrid>
        <w:gridCol w:w="2020"/>
        <w:gridCol w:w="960"/>
        <w:gridCol w:w="960"/>
        <w:gridCol w:w="960"/>
        <w:gridCol w:w="960"/>
        <w:gridCol w:w="1140"/>
        <w:gridCol w:w="1100"/>
        <w:gridCol w:w="1240"/>
      </w:tblGrid>
      <w:tr w:rsidR="00941285" w:rsidRPr="009B585D" w:rsidTr="00941285">
        <w:trPr>
          <w:trHeight w:val="480"/>
        </w:trPr>
        <w:tc>
          <w:tcPr>
            <w:tcW w:w="2020" w:type="dxa"/>
            <w:vMerge w:val="restart"/>
            <w:tcBorders>
              <w:top w:val="single" w:sz="4" w:space="0" w:color="auto"/>
              <w:left w:val="single" w:sz="4" w:space="0" w:color="auto"/>
              <w:bottom w:val="nil"/>
              <w:right w:val="single" w:sz="4" w:space="0" w:color="auto"/>
            </w:tcBorders>
            <w:shd w:val="clear" w:color="auto" w:fill="auto"/>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Minimum dolly ground contact width (m)</w:t>
            </w:r>
          </w:p>
        </w:tc>
        <w:tc>
          <w:tcPr>
            <w:tcW w:w="7320" w:type="dxa"/>
            <w:gridSpan w:val="7"/>
            <w:tcBorders>
              <w:top w:val="single" w:sz="4" w:space="0" w:color="auto"/>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Overall Axle Spacing</w:t>
            </w:r>
          </w:p>
        </w:tc>
      </w:tr>
      <w:tr w:rsidR="00941285" w:rsidRPr="009B585D" w:rsidTr="00941285">
        <w:trPr>
          <w:trHeight w:val="450"/>
        </w:trPr>
        <w:tc>
          <w:tcPr>
            <w:tcW w:w="2020" w:type="dxa"/>
            <w:vMerge/>
            <w:tcBorders>
              <w:top w:val="single" w:sz="4" w:space="0" w:color="auto"/>
              <w:left w:val="single" w:sz="4" w:space="0" w:color="auto"/>
              <w:bottom w:val="nil"/>
              <w:right w:val="single" w:sz="4" w:space="0" w:color="auto"/>
            </w:tcBorders>
            <w:vAlign w:val="center"/>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114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110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1240" w:type="dxa"/>
            <w:tcBorders>
              <w:top w:val="nil"/>
              <w:left w:val="nil"/>
              <w:bottom w:val="nil"/>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r>
      <w:tr w:rsidR="00941285" w:rsidRPr="009B585D" w:rsidTr="00941285">
        <w:trPr>
          <w:trHeight w:val="300"/>
        </w:trPr>
        <w:tc>
          <w:tcPr>
            <w:tcW w:w="934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- 4 tyred dolly axle mass limit (tonnes)</w:t>
            </w:r>
          </w:p>
        </w:tc>
      </w:tr>
      <w:tr w:rsidR="00941285" w:rsidRPr="009B585D" w:rsidTr="00941285">
        <w:trPr>
          <w:trHeight w:val="300"/>
        </w:trPr>
        <w:tc>
          <w:tcPr>
            <w:tcW w:w="202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114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29*</w:t>
            </w:r>
          </w:p>
        </w:tc>
        <w:tc>
          <w:tcPr>
            <w:tcW w:w="110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124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r>
      <w:tr w:rsidR="00941285" w:rsidRPr="009B585D" w:rsidTr="00941285">
        <w:trPr>
          <w:trHeight w:val="300"/>
        </w:trPr>
        <w:tc>
          <w:tcPr>
            <w:tcW w:w="9340"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- 8 tyred dolly axle mass limit (tonnes)</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r>
      <w:tr w:rsidR="00941285" w:rsidRPr="009B585D" w:rsidTr="00941285">
        <w:trPr>
          <w:trHeight w:val="8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r>
      <w:tr w:rsidR="00941285" w:rsidRPr="009B585D" w:rsidTr="00941285">
        <w:trPr>
          <w:trHeight w:val="375"/>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w:t>
            </w:r>
          </w:p>
        </w:tc>
      </w:tr>
      <w:tr w:rsidR="00941285" w:rsidRPr="009B585D" w:rsidTr="00941285">
        <w:trPr>
          <w:trHeight w:val="42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35.5</w:t>
            </w:r>
          </w:p>
        </w:tc>
        <w:tc>
          <w:tcPr>
            <w:tcW w:w="110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r>
      <w:tr w:rsidR="00941285" w:rsidRPr="009B585D" w:rsidTr="00941285">
        <w:trPr>
          <w:trHeight w:val="300"/>
        </w:trPr>
        <w:tc>
          <w:tcPr>
            <w:tcW w:w="202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35.5</w:t>
            </w:r>
          </w:p>
        </w:tc>
        <w:tc>
          <w:tcPr>
            <w:tcW w:w="1100" w:type="dxa"/>
            <w:tcBorders>
              <w:top w:val="nil"/>
              <w:left w:val="nil"/>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c>
          <w:tcPr>
            <w:tcW w:w="124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r>
      <w:tr w:rsidR="00941285" w:rsidRPr="009B585D" w:rsidTr="00941285">
        <w:trPr>
          <w:trHeight w:val="300"/>
        </w:trPr>
        <w:tc>
          <w:tcPr>
            <w:tcW w:w="202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31</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32</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33</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34</w:t>
            </w:r>
          </w:p>
        </w:tc>
        <w:tc>
          <w:tcPr>
            <w:tcW w:w="1140" w:type="dxa"/>
            <w:tcBorders>
              <w:top w:val="nil"/>
              <w:left w:val="nil"/>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35.5</w:t>
            </w:r>
          </w:p>
        </w:tc>
        <w:tc>
          <w:tcPr>
            <w:tcW w:w="1100" w:type="dxa"/>
            <w:tcBorders>
              <w:top w:val="nil"/>
              <w:left w:val="nil"/>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c>
          <w:tcPr>
            <w:tcW w:w="124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36.5</w:t>
            </w:r>
          </w:p>
        </w:tc>
      </w:tr>
    </w:tbl>
    <w:p w:rsidR="00B72ACC" w:rsidRDefault="00941285" w:rsidP="00431D6E">
      <w:pPr>
        <w:rPr>
          <w:b/>
        </w:rPr>
      </w:pPr>
      <w:r w:rsidRPr="00941285">
        <w:rPr>
          <w:b/>
          <w:noProof/>
        </w:rPr>
        <w:drawing>
          <wp:inline distT="0" distB="0" distL="0" distR="0">
            <wp:extent cx="3057525" cy="16478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3057525" cy="1647825"/>
                    </a:xfrm>
                    <a:prstGeom prst="rect">
                      <a:avLst/>
                    </a:prstGeom>
                  </pic:spPr>
                </pic:pic>
              </a:graphicData>
            </a:graphic>
          </wp:inline>
        </w:drawing>
      </w:r>
    </w:p>
    <w:p w:rsidR="00B115F5" w:rsidRPr="00B115F5" w:rsidRDefault="00B115F5" w:rsidP="00431D6E">
      <w:pPr>
        <w:rPr>
          <w:b/>
        </w:rPr>
      </w:pPr>
      <w:r w:rsidRPr="00B115F5">
        <w:rPr>
          <w:b/>
        </w:rPr>
        <w:t>Mass Limits Prime Mover Tandem Drive, Tandem Axle Dolly</w:t>
      </w:r>
    </w:p>
    <w:p w:rsidR="00514F57" w:rsidRDefault="00514F57" w:rsidP="00514F57">
      <w:r w:rsidRPr="00431D6E">
        <w:t xml:space="preserve">The </w:t>
      </w:r>
      <w:r>
        <w:t xml:space="preserve">sum of the masses on a prime mover tandem drive, tandem axle dolly combination as described by the number of tyres on each dolly axle, minimum dolly ground contact width and overall axle spacing must be no greater than the mass limits specified in Table 5 for the combination.  </w:t>
      </w:r>
    </w:p>
    <w:p w:rsidR="00B72ACC" w:rsidRDefault="00B72ACC" w:rsidP="00431D6E">
      <w:pPr>
        <w:rPr>
          <w:b/>
        </w:rPr>
      </w:pPr>
    </w:p>
    <w:p w:rsidR="00941285" w:rsidRDefault="00941285" w:rsidP="00941285">
      <w:pPr>
        <w:rPr>
          <w:b/>
        </w:rPr>
        <w:sectPr w:rsidR="00941285" w:rsidSect="00941285">
          <w:pgSz w:w="11906" w:h="16838"/>
          <w:pgMar w:top="1440" w:right="1440" w:bottom="1440" w:left="1440" w:header="708" w:footer="708" w:gutter="0"/>
          <w:cols w:space="708"/>
          <w:docGrid w:linePitch="360"/>
        </w:sectPr>
      </w:pPr>
    </w:p>
    <w:p w:rsidR="00941285" w:rsidRPr="00560E2F" w:rsidRDefault="00941285" w:rsidP="00941285">
      <w:pPr>
        <w:rPr>
          <w:b/>
        </w:rPr>
      </w:pPr>
      <w:r w:rsidRPr="00560E2F">
        <w:rPr>
          <w:b/>
        </w:rPr>
        <w:lastRenderedPageBreak/>
        <w:t>TABLE 6 - PRIME MOVER TANDEM DRIVE – TANDEM AXLE DOLLY</w:t>
      </w:r>
      <w:r w:rsidR="00420188">
        <w:rPr>
          <w:b/>
        </w:rPr>
        <w:t xml:space="preserve"> COMBINATION MASS LIMITS</w:t>
      </w:r>
    </w:p>
    <w:tbl>
      <w:tblPr>
        <w:tblW w:w="14580" w:type="dxa"/>
        <w:tblInd w:w="103" w:type="dxa"/>
        <w:tblLook w:val="04A0" w:firstRow="1" w:lastRow="0" w:firstColumn="1" w:lastColumn="0" w:noHBand="0" w:noVBand="1"/>
      </w:tblPr>
      <w:tblGrid>
        <w:gridCol w:w="1780"/>
        <w:gridCol w:w="960"/>
        <w:gridCol w:w="960"/>
        <w:gridCol w:w="960"/>
        <w:gridCol w:w="960"/>
        <w:gridCol w:w="960"/>
        <w:gridCol w:w="960"/>
        <w:gridCol w:w="960"/>
        <w:gridCol w:w="960"/>
        <w:gridCol w:w="960"/>
        <w:gridCol w:w="960"/>
        <w:gridCol w:w="960"/>
        <w:gridCol w:w="960"/>
        <w:gridCol w:w="1280"/>
      </w:tblGrid>
      <w:tr w:rsidR="00941285" w:rsidRPr="009B585D" w:rsidTr="00941285">
        <w:trPr>
          <w:trHeight w:val="300"/>
        </w:trPr>
        <w:tc>
          <w:tcPr>
            <w:tcW w:w="178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Dolly width</w:t>
            </w:r>
          </w:p>
        </w:tc>
        <w:tc>
          <w:tcPr>
            <w:tcW w:w="12800" w:type="dxa"/>
            <w:gridSpan w:val="13"/>
            <w:tcBorders>
              <w:top w:val="single" w:sz="4" w:space="0" w:color="auto"/>
              <w:left w:val="nil"/>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Overall Axle Spacing</w:t>
            </w:r>
          </w:p>
        </w:tc>
      </w:tr>
      <w:tr w:rsidR="00941285" w:rsidRPr="009B585D" w:rsidTr="00941285">
        <w:trPr>
          <w:trHeight w:val="300"/>
        </w:trPr>
        <w:tc>
          <w:tcPr>
            <w:tcW w:w="1780" w:type="dxa"/>
            <w:vMerge/>
            <w:tcBorders>
              <w:top w:val="single" w:sz="4" w:space="0" w:color="auto"/>
              <w:left w:val="single" w:sz="4" w:space="0" w:color="auto"/>
              <w:bottom w:val="single" w:sz="4" w:space="0" w:color="auto"/>
              <w:right w:val="single" w:sz="4" w:space="0" w:color="auto"/>
            </w:tcBorders>
            <w:vAlign w:val="center"/>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5.0</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5.2</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5.4</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5.6</w:t>
            </w:r>
          </w:p>
        </w:tc>
        <w:tc>
          <w:tcPr>
            <w:tcW w:w="96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5.8</w:t>
            </w:r>
          </w:p>
        </w:tc>
        <w:tc>
          <w:tcPr>
            <w:tcW w:w="1280" w:type="dxa"/>
            <w:tcBorders>
              <w:top w:val="nil"/>
              <w:left w:val="nil"/>
              <w:bottom w:val="single" w:sz="4" w:space="0" w:color="auto"/>
              <w:right w:val="single" w:sz="4" w:space="0" w:color="auto"/>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6.0</w:t>
            </w:r>
          </w:p>
        </w:tc>
      </w:tr>
      <w:tr w:rsidR="00941285" w:rsidRPr="009B585D" w:rsidTr="00941285">
        <w:trPr>
          <w:trHeight w:val="300"/>
        </w:trPr>
        <w:tc>
          <w:tcPr>
            <w:tcW w:w="14580" w:type="dxa"/>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- 4 tyred tandem axle dolly mass limit (tonnes)</w:t>
            </w:r>
          </w:p>
        </w:tc>
      </w:tr>
      <w:tr w:rsidR="00941285" w:rsidRPr="009B585D" w:rsidTr="00941285">
        <w:trPr>
          <w:trHeight w:val="300"/>
        </w:trPr>
        <w:tc>
          <w:tcPr>
            <w:tcW w:w="178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29</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128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40*</w:t>
            </w:r>
          </w:p>
        </w:tc>
      </w:tr>
      <w:tr w:rsidR="00941285" w:rsidRPr="009B585D" w:rsidTr="00941285">
        <w:trPr>
          <w:trHeight w:val="300"/>
        </w:trPr>
        <w:tc>
          <w:tcPr>
            <w:tcW w:w="14580" w:type="dxa"/>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Combination tandem drive - 8 tyred tandem axle dolly mass limit (tonnes)</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40</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41</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2.8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42</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r>
      <w:tr w:rsidR="00941285" w:rsidRPr="009B585D" w:rsidTr="00941285">
        <w:trPr>
          <w:trHeight w:val="345"/>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45.5</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46.5</w:t>
            </w:r>
          </w:p>
        </w:tc>
      </w:tr>
      <w:tr w:rsidR="00941285" w:rsidRPr="009B585D" w:rsidTr="00941285">
        <w:trPr>
          <w:trHeight w:val="345"/>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36.5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48</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40.5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49</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4.2</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43</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49</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50</w:t>
            </w:r>
          </w:p>
        </w:tc>
      </w:tr>
      <w:tr w:rsidR="00941285" w:rsidRPr="009B585D" w:rsidTr="00941285">
        <w:trPr>
          <w:trHeight w:val="300"/>
        </w:trPr>
        <w:tc>
          <w:tcPr>
            <w:tcW w:w="1780" w:type="dxa"/>
            <w:tcBorders>
              <w:top w:val="nil"/>
              <w:left w:val="single" w:sz="4" w:space="0" w:color="auto"/>
              <w:bottom w:val="nil"/>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44</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49</w:t>
            </w:r>
          </w:p>
        </w:tc>
        <w:tc>
          <w:tcPr>
            <w:tcW w:w="96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50</w:t>
            </w:r>
          </w:p>
        </w:tc>
        <w:tc>
          <w:tcPr>
            <w:tcW w:w="1280" w:type="dxa"/>
            <w:tcBorders>
              <w:top w:val="nil"/>
              <w:left w:val="nil"/>
              <w:bottom w:val="nil"/>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51</w:t>
            </w:r>
          </w:p>
        </w:tc>
      </w:tr>
      <w:tr w:rsidR="00941285" w:rsidRPr="009B585D" w:rsidTr="00941285">
        <w:trPr>
          <w:trHeight w:val="300"/>
        </w:trPr>
        <w:tc>
          <w:tcPr>
            <w:tcW w:w="1780" w:type="dxa"/>
            <w:tcBorders>
              <w:top w:val="nil"/>
              <w:left w:val="single" w:sz="4" w:space="0" w:color="auto"/>
              <w:bottom w:val="single" w:sz="4" w:space="0" w:color="auto"/>
              <w:right w:val="single" w:sz="4" w:space="0" w:color="auto"/>
            </w:tcBorders>
            <w:shd w:val="clear" w:color="auto" w:fill="auto"/>
            <w:noWrap/>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35.5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38</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39.5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41.5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45</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46</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47</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48</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49</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50</w:t>
            </w:r>
          </w:p>
        </w:tc>
        <w:tc>
          <w:tcPr>
            <w:tcW w:w="96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color w:val="000000"/>
              </w:rPr>
            </w:pPr>
            <w:r w:rsidRPr="009B585D">
              <w:rPr>
                <w:rFonts w:ascii="Calibri" w:eastAsia="Times New Roman" w:hAnsi="Calibri" w:cs="Times New Roman"/>
                <w:color w:val="000000"/>
              </w:rPr>
              <w:t>51</w:t>
            </w:r>
          </w:p>
        </w:tc>
        <w:tc>
          <w:tcPr>
            <w:tcW w:w="1280" w:type="dxa"/>
            <w:tcBorders>
              <w:top w:val="nil"/>
              <w:left w:val="nil"/>
              <w:bottom w:val="single" w:sz="4" w:space="0" w:color="auto"/>
              <w:right w:val="single" w:sz="4" w:space="0" w:color="auto"/>
            </w:tcBorders>
            <w:shd w:val="clear" w:color="auto" w:fill="auto"/>
            <w:hideMark/>
          </w:tcPr>
          <w:p w:rsidR="00941285" w:rsidRPr="009B585D" w:rsidRDefault="00941285" w:rsidP="00941285">
            <w:pPr>
              <w:spacing w:after="0" w:line="240" w:lineRule="auto"/>
              <w:jc w:val="center"/>
              <w:rPr>
                <w:rFonts w:ascii="Calibri" w:eastAsia="Times New Roman" w:hAnsi="Calibri" w:cs="Times New Roman"/>
              </w:rPr>
            </w:pPr>
            <w:r w:rsidRPr="009B585D">
              <w:rPr>
                <w:rFonts w:ascii="Calibri" w:eastAsia="Times New Roman" w:hAnsi="Calibri" w:cs="Times New Roman"/>
              </w:rPr>
              <w:t>52</w:t>
            </w:r>
          </w:p>
        </w:tc>
      </w:tr>
      <w:tr w:rsidR="00941285" w:rsidRPr="009B585D" w:rsidTr="00941285">
        <w:trPr>
          <w:trHeight w:val="300"/>
        </w:trPr>
        <w:tc>
          <w:tcPr>
            <w:tcW w:w="178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c>
          <w:tcPr>
            <w:tcW w:w="1280" w:type="dxa"/>
            <w:tcBorders>
              <w:top w:val="nil"/>
              <w:left w:val="nil"/>
              <w:bottom w:val="nil"/>
              <w:right w:val="nil"/>
            </w:tcBorders>
            <w:shd w:val="clear" w:color="auto" w:fill="auto"/>
            <w:noWrap/>
            <w:vAlign w:val="bottom"/>
            <w:hideMark/>
          </w:tcPr>
          <w:p w:rsidR="00941285" w:rsidRPr="009B585D" w:rsidRDefault="00941285" w:rsidP="00941285">
            <w:pPr>
              <w:spacing w:after="0" w:line="240" w:lineRule="auto"/>
              <w:rPr>
                <w:rFonts w:ascii="Calibri" w:eastAsia="Times New Roman" w:hAnsi="Calibri" w:cs="Times New Roman"/>
                <w:color w:val="000000"/>
              </w:rPr>
            </w:pPr>
          </w:p>
        </w:tc>
      </w:tr>
    </w:tbl>
    <w:p w:rsidR="00623D75" w:rsidRPr="00623D75" w:rsidRDefault="00623D75" w:rsidP="004B605B"/>
    <w:sectPr w:rsidR="00623D75" w:rsidRPr="00623D75" w:rsidSect="008536FB">
      <w:pgSz w:w="16838" w:h="11906" w:orient="landscape"/>
      <w:pgMar w:top="1440" w:right="1134"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8D3" w:rsidRDefault="005668D3" w:rsidP="002B0E6A">
      <w:pPr>
        <w:spacing w:after="0" w:line="240" w:lineRule="auto"/>
      </w:pPr>
      <w:r>
        <w:separator/>
      </w:r>
    </w:p>
  </w:endnote>
  <w:endnote w:type="continuationSeparator" w:id="0">
    <w:p w:rsidR="005668D3" w:rsidRDefault="005668D3" w:rsidP="002B0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895703"/>
      <w:docPartObj>
        <w:docPartGallery w:val="Page Numbers (Bottom of Page)"/>
        <w:docPartUnique/>
      </w:docPartObj>
    </w:sdtPr>
    <w:sdtEndPr/>
    <w:sdtContent>
      <w:sdt>
        <w:sdtPr>
          <w:id w:val="565050477"/>
          <w:docPartObj>
            <w:docPartGallery w:val="Page Numbers (Top of Page)"/>
            <w:docPartUnique/>
          </w:docPartObj>
        </w:sdtPr>
        <w:sdtEndPr/>
        <w:sdtContent>
          <w:p w:rsidR="005668D3" w:rsidRDefault="005668D3">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482FA1">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482FA1">
              <w:rPr>
                <w:b/>
                <w:noProof/>
              </w:rPr>
              <w:t>6</w:t>
            </w:r>
            <w:r>
              <w:rPr>
                <w:b/>
                <w:sz w:val="24"/>
                <w:szCs w:val="24"/>
              </w:rPr>
              <w:fldChar w:fldCharType="end"/>
            </w:r>
          </w:p>
        </w:sdtContent>
      </w:sdt>
    </w:sdtContent>
  </w:sdt>
  <w:p w:rsidR="005668D3" w:rsidRDefault="005668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8D3" w:rsidRDefault="005668D3" w:rsidP="002B0E6A">
      <w:pPr>
        <w:spacing w:after="0" w:line="240" w:lineRule="auto"/>
      </w:pPr>
      <w:r>
        <w:separator/>
      </w:r>
    </w:p>
  </w:footnote>
  <w:footnote w:type="continuationSeparator" w:id="0">
    <w:p w:rsidR="005668D3" w:rsidRDefault="005668D3" w:rsidP="002B0E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8D3" w:rsidRPr="004C696E" w:rsidRDefault="005668D3" w:rsidP="00675CFF">
    <w:pPr>
      <w:autoSpaceDE w:val="0"/>
      <w:autoSpaceDN w:val="0"/>
      <w:adjustRightInd w:val="0"/>
      <w:spacing w:after="0" w:line="240" w:lineRule="auto"/>
      <w:rPr>
        <w:noProof/>
        <w:color w:val="4BACC6" w:themeColor="accent5"/>
      </w:rPr>
    </w:pPr>
    <w:r w:rsidRPr="00C33630">
      <w:rPr>
        <w:rFonts w:ascii="Calibri" w:hAnsi="Calibri" w:cs="Calibri"/>
        <w:noProof/>
        <w:color w:val="4F81BD" w:themeColor="accent1"/>
        <w:sz w:val="44"/>
        <w:szCs w:val="44"/>
      </w:rPr>
      <w:drawing>
        <wp:anchor distT="0" distB="0" distL="114300" distR="114300" simplePos="0" relativeHeight="251659264" behindDoc="1" locked="0" layoutInCell="1" allowOverlap="1" wp14:anchorId="3AD6B902" wp14:editId="5A8455CB">
          <wp:simplePos x="0" y="0"/>
          <wp:positionH relativeFrom="column">
            <wp:posOffset>-152400</wp:posOffset>
          </wp:positionH>
          <wp:positionV relativeFrom="paragraph">
            <wp:posOffset>-321310</wp:posOffset>
          </wp:positionV>
          <wp:extent cx="2019300" cy="82042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t="4082" r="67720" b="78368"/>
                  <a:stretch/>
                </pic:blipFill>
                <pic:spPr bwMode="auto">
                  <a:xfrm>
                    <a:off x="0" y="0"/>
                    <a:ext cx="2019300" cy="8204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33630">
      <w:rPr>
        <w:rFonts w:ascii="Calibri" w:hAnsi="Calibri" w:cs="Calibri"/>
        <w:color w:val="4F81BD" w:themeColor="accent1"/>
        <w:sz w:val="28"/>
        <w:szCs w:val="28"/>
      </w:rPr>
      <w:ptab w:relativeTo="margin" w:alignment="right" w:leader="none"/>
    </w:r>
  </w:p>
  <w:p w:rsidR="005668D3" w:rsidRDefault="005668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131CA"/>
    <w:multiLevelType w:val="hybridMultilevel"/>
    <w:tmpl w:val="BF78F102"/>
    <w:lvl w:ilvl="0" w:tplc="0C090011">
      <w:start w:val="1"/>
      <w:numFmt w:val="decimal"/>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04F8512B"/>
    <w:multiLevelType w:val="hybridMultilevel"/>
    <w:tmpl w:val="4C42E55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95707DB"/>
    <w:multiLevelType w:val="hybridMultilevel"/>
    <w:tmpl w:val="F0360B80"/>
    <w:lvl w:ilvl="0" w:tplc="0C090011">
      <w:start w:val="1"/>
      <w:numFmt w:val="decimal"/>
      <w:lvlText w:val="%1)"/>
      <w:lvlJc w:val="left"/>
      <w:pPr>
        <w:ind w:left="825" w:hanging="360"/>
      </w:pPr>
    </w:lvl>
    <w:lvl w:ilvl="1" w:tplc="0C090019" w:tentative="1">
      <w:start w:val="1"/>
      <w:numFmt w:val="lowerLetter"/>
      <w:lvlText w:val="%2."/>
      <w:lvlJc w:val="left"/>
      <w:pPr>
        <w:ind w:left="1545" w:hanging="360"/>
      </w:pPr>
    </w:lvl>
    <w:lvl w:ilvl="2" w:tplc="0C09001B" w:tentative="1">
      <w:start w:val="1"/>
      <w:numFmt w:val="lowerRoman"/>
      <w:lvlText w:val="%3."/>
      <w:lvlJc w:val="right"/>
      <w:pPr>
        <w:ind w:left="2265" w:hanging="180"/>
      </w:pPr>
    </w:lvl>
    <w:lvl w:ilvl="3" w:tplc="0C09000F" w:tentative="1">
      <w:start w:val="1"/>
      <w:numFmt w:val="decimal"/>
      <w:lvlText w:val="%4."/>
      <w:lvlJc w:val="left"/>
      <w:pPr>
        <w:ind w:left="2985" w:hanging="360"/>
      </w:pPr>
    </w:lvl>
    <w:lvl w:ilvl="4" w:tplc="0C090019" w:tentative="1">
      <w:start w:val="1"/>
      <w:numFmt w:val="lowerLetter"/>
      <w:lvlText w:val="%5."/>
      <w:lvlJc w:val="left"/>
      <w:pPr>
        <w:ind w:left="3705" w:hanging="360"/>
      </w:pPr>
    </w:lvl>
    <w:lvl w:ilvl="5" w:tplc="0C09001B" w:tentative="1">
      <w:start w:val="1"/>
      <w:numFmt w:val="lowerRoman"/>
      <w:lvlText w:val="%6."/>
      <w:lvlJc w:val="right"/>
      <w:pPr>
        <w:ind w:left="4425" w:hanging="180"/>
      </w:pPr>
    </w:lvl>
    <w:lvl w:ilvl="6" w:tplc="0C09000F" w:tentative="1">
      <w:start w:val="1"/>
      <w:numFmt w:val="decimal"/>
      <w:lvlText w:val="%7."/>
      <w:lvlJc w:val="left"/>
      <w:pPr>
        <w:ind w:left="5145" w:hanging="360"/>
      </w:pPr>
    </w:lvl>
    <w:lvl w:ilvl="7" w:tplc="0C090019" w:tentative="1">
      <w:start w:val="1"/>
      <w:numFmt w:val="lowerLetter"/>
      <w:lvlText w:val="%8."/>
      <w:lvlJc w:val="left"/>
      <w:pPr>
        <w:ind w:left="5865" w:hanging="360"/>
      </w:pPr>
    </w:lvl>
    <w:lvl w:ilvl="8" w:tplc="0C09001B" w:tentative="1">
      <w:start w:val="1"/>
      <w:numFmt w:val="lowerRoman"/>
      <w:lvlText w:val="%9."/>
      <w:lvlJc w:val="right"/>
      <w:pPr>
        <w:ind w:left="6585" w:hanging="180"/>
      </w:pPr>
    </w:lvl>
  </w:abstractNum>
  <w:abstractNum w:abstractNumId="3">
    <w:nsid w:val="0AC37BB5"/>
    <w:multiLevelType w:val="hybridMultilevel"/>
    <w:tmpl w:val="51CEC65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E1E57E5"/>
    <w:multiLevelType w:val="hybridMultilevel"/>
    <w:tmpl w:val="605AED0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172801E0"/>
    <w:multiLevelType w:val="hybridMultilevel"/>
    <w:tmpl w:val="52FAA5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9410B1C"/>
    <w:multiLevelType w:val="hybridMultilevel"/>
    <w:tmpl w:val="B148907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nsid w:val="1D516E23"/>
    <w:multiLevelType w:val="hybridMultilevel"/>
    <w:tmpl w:val="2B8040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22177DC1"/>
    <w:multiLevelType w:val="hybridMultilevel"/>
    <w:tmpl w:val="34227078"/>
    <w:lvl w:ilvl="0" w:tplc="0C090001">
      <w:start w:val="1"/>
      <w:numFmt w:val="bullet"/>
      <w:lvlText w:val=""/>
      <w:lvlJc w:val="left"/>
      <w:pPr>
        <w:ind w:left="825" w:hanging="360"/>
      </w:pPr>
      <w:rPr>
        <w:rFonts w:ascii="Symbol" w:hAnsi="Symbol" w:hint="default"/>
      </w:rPr>
    </w:lvl>
    <w:lvl w:ilvl="1" w:tplc="0C090003" w:tentative="1">
      <w:start w:val="1"/>
      <w:numFmt w:val="bullet"/>
      <w:lvlText w:val="o"/>
      <w:lvlJc w:val="left"/>
      <w:pPr>
        <w:ind w:left="1545" w:hanging="360"/>
      </w:pPr>
      <w:rPr>
        <w:rFonts w:ascii="Courier New" w:hAnsi="Courier New" w:cs="Courier New" w:hint="default"/>
      </w:rPr>
    </w:lvl>
    <w:lvl w:ilvl="2" w:tplc="0C090005" w:tentative="1">
      <w:start w:val="1"/>
      <w:numFmt w:val="bullet"/>
      <w:lvlText w:val=""/>
      <w:lvlJc w:val="left"/>
      <w:pPr>
        <w:ind w:left="2265" w:hanging="360"/>
      </w:pPr>
      <w:rPr>
        <w:rFonts w:ascii="Wingdings" w:hAnsi="Wingdings" w:hint="default"/>
      </w:rPr>
    </w:lvl>
    <w:lvl w:ilvl="3" w:tplc="0C090001" w:tentative="1">
      <w:start w:val="1"/>
      <w:numFmt w:val="bullet"/>
      <w:lvlText w:val=""/>
      <w:lvlJc w:val="left"/>
      <w:pPr>
        <w:ind w:left="2985" w:hanging="360"/>
      </w:pPr>
      <w:rPr>
        <w:rFonts w:ascii="Symbol" w:hAnsi="Symbol" w:hint="default"/>
      </w:rPr>
    </w:lvl>
    <w:lvl w:ilvl="4" w:tplc="0C090003" w:tentative="1">
      <w:start w:val="1"/>
      <w:numFmt w:val="bullet"/>
      <w:lvlText w:val="o"/>
      <w:lvlJc w:val="left"/>
      <w:pPr>
        <w:ind w:left="3705" w:hanging="360"/>
      </w:pPr>
      <w:rPr>
        <w:rFonts w:ascii="Courier New" w:hAnsi="Courier New" w:cs="Courier New" w:hint="default"/>
      </w:rPr>
    </w:lvl>
    <w:lvl w:ilvl="5" w:tplc="0C090005" w:tentative="1">
      <w:start w:val="1"/>
      <w:numFmt w:val="bullet"/>
      <w:lvlText w:val=""/>
      <w:lvlJc w:val="left"/>
      <w:pPr>
        <w:ind w:left="4425" w:hanging="360"/>
      </w:pPr>
      <w:rPr>
        <w:rFonts w:ascii="Wingdings" w:hAnsi="Wingdings" w:hint="default"/>
      </w:rPr>
    </w:lvl>
    <w:lvl w:ilvl="6" w:tplc="0C090001" w:tentative="1">
      <w:start w:val="1"/>
      <w:numFmt w:val="bullet"/>
      <w:lvlText w:val=""/>
      <w:lvlJc w:val="left"/>
      <w:pPr>
        <w:ind w:left="5145" w:hanging="360"/>
      </w:pPr>
      <w:rPr>
        <w:rFonts w:ascii="Symbol" w:hAnsi="Symbol" w:hint="default"/>
      </w:rPr>
    </w:lvl>
    <w:lvl w:ilvl="7" w:tplc="0C090003" w:tentative="1">
      <w:start w:val="1"/>
      <w:numFmt w:val="bullet"/>
      <w:lvlText w:val="o"/>
      <w:lvlJc w:val="left"/>
      <w:pPr>
        <w:ind w:left="5865" w:hanging="360"/>
      </w:pPr>
      <w:rPr>
        <w:rFonts w:ascii="Courier New" w:hAnsi="Courier New" w:cs="Courier New" w:hint="default"/>
      </w:rPr>
    </w:lvl>
    <w:lvl w:ilvl="8" w:tplc="0C090005" w:tentative="1">
      <w:start w:val="1"/>
      <w:numFmt w:val="bullet"/>
      <w:lvlText w:val=""/>
      <w:lvlJc w:val="left"/>
      <w:pPr>
        <w:ind w:left="6585" w:hanging="360"/>
      </w:pPr>
      <w:rPr>
        <w:rFonts w:ascii="Wingdings" w:hAnsi="Wingdings" w:hint="default"/>
      </w:rPr>
    </w:lvl>
  </w:abstractNum>
  <w:abstractNum w:abstractNumId="9">
    <w:nsid w:val="26A0719E"/>
    <w:multiLevelType w:val="hybridMultilevel"/>
    <w:tmpl w:val="13866B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78C5D90"/>
    <w:multiLevelType w:val="hybridMultilevel"/>
    <w:tmpl w:val="E4A2CF2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27E12DCD"/>
    <w:multiLevelType w:val="hybridMultilevel"/>
    <w:tmpl w:val="6E30C12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8C30239"/>
    <w:multiLevelType w:val="hybridMultilevel"/>
    <w:tmpl w:val="E408A1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3776696E"/>
    <w:multiLevelType w:val="hybridMultilevel"/>
    <w:tmpl w:val="E620F0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8985E91"/>
    <w:multiLevelType w:val="hybridMultilevel"/>
    <w:tmpl w:val="6F14DC9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nsid w:val="43670A4A"/>
    <w:multiLevelType w:val="hybridMultilevel"/>
    <w:tmpl w:val="BA8619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461605B9"/>
    <w:multiLevelType w:val="hybridMultilevel"/>
    <w:tmpl w:val="2766D42A"/>
    <w:lvl w:ilvl="0" w:tplc="2FC4FFE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56900D3E"/>
    <w:multiLevelType w:val="hybridMultilevel"/>
    <w:tmpl w:val="45E264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F1D6CFB"/>
    <w:multiLevelType w:val="hybridMultilevel"/>
    <w:tmpl w:val="3D2626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4827CD5"/>
    <w:multiLevelType w:val="hybridMultilevel"/>
    <w:tmpl w:val="08701340"/>
    <w:lvl w:ilvl="0" w:tplc="F72C16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B8B6846"/>
    <w:multiLevelType w:val="hybridMultilevel"/>
    <w:tmpl w:val="1206E646"/>
    <w:lvl w:ilvl="0" w:tplc="0C090015">
      <w:start w:val="1"/>
      <w:numFmt w:val="upp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nsid w:val="7DE22A91"/>
    <w:multiLevelType w:val="hybridMultilevel"/>
    <w:tmpl w:val="7F382C2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20"/>
  </w:num>
  <w:num w:numId="3">
    <w:abstractNumId w:val="13"/>
  </w:num>
  <w:num w:numId="4">
    <w:abstractNumId w:val="7"/>
  </w:num>
  <w:num w:numId="5">
    <w:abstractNumId w:val="3"/>
  </w:num>
  <w:num w:numId="6">
    <w:abstractNumId w:val="1"/>
  </w:num>
  <w:num w:numId="7">
    <w:abstractNumId w:val="4"/>
  </w:num>
  <w:num w:numId="8">
    <w:abstractNumId w:val="15"/>
  </w:num>
  <w:num w:numId="9">
    <w:abstractNumId w:val="14"/>
  </w:num>
  <w:num w:numId="10">
    <w:abstractNumId w:val="17"/>
  </w:num>
  <w:num w:numId="11">
    <w:abstractNumId w:val="12"/>
  </w:num>
  <w:num w:numId="12">
    <w:abstractNumId w:val="21"/>
  </w:num>
  <w:num w:numId="13">
    <w:abstractNumId w:val="18"/>
  </w:num>
  <w:num w:numId="14">
    <w:abstractNumId w:val="5"/>
  </w:num>
  <w:num w:numId="15">
    <w:abstractNumId w:val="6"/>
  </w:num>
  <w:num w:numId="16">
    <w:abstractNumId w:val="16"/>
  </w:num>
  <w:num w:numId="17">
    <w:abstractNumId w:val="19"/>
  </w:num>
  <w:num w:numId="18">
    <w:abstractNumId w:val="9"/>
  </w:num>
  <w:num w:numId="19">
    <w:abstractNumId w:val="0"/>
  </w:num>
  <w:num w:numId="20">
    <w:abstractNumId w:val="8"/>
  </w:num>
  <w:num w:numId="21">
    <w:abstractNumId w:val="10"/>
  </w:num>
  <w:num w:numId="22">
    <w:abstractNumId w:val="0"/>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172"/>
    <w:rsid w:val="0000592E"/>
    <w:rsid w:val="00023BA0"/>
    <w:rsid w:val="00024079"/>
    <w:rsid w:val="0005632E"/>
    <w:rsid w:val="00067281"/>
    <w:rsid w:val="000B119B"/>
    <w:rsid w:val="000C4990"/>
    <w:rsid w:val="000C7A89"/>
    <w:rsid w:val="00107D3D"/>
    <w:rsid w:val="00130D9B"/>
    <w:rsid w:val="00151305"/>
    <w:rsid w:val="0015713C"/>
    <w:rsid w:val="00221C65"/>
    <w:rsid w:val="00221CDC"/>
    <w:rsid w:val="00236172"/>
    <w:rsid w:val="00246DB9"/>
    <w:rsid w:val="00275485"/>
    <w:rsid w:val="00281BC9"/>
    <w:rsid w:val="002A3DC6"/>
    <w:rsid w:val="002B0E6A"/>
    <w:rsid w:val="002E4C84"/>
    <w:rsid w:val="002F6F63"/>
    <w:rsid w:val="00323E27"/>
    <w:rsid w:val="003274FF"/>
    <w:rsid w:val="00327FE6"/>
    <w:rsid w:val="00333671"/>
    <w:rsid w:val="00336488"/>
    <w:rsid w:val="00354DAD"/>
    <w:rsid w:val="003553D6"/>
    <w:rsid w:val="003930F3"/>
    <w:rsid w:val="003C1A14"/>
    <w:rsid w:val="003E0EDB"/>
    <w:rsid w:val="004004E9"/>
    <w:rsid w:val="00420188"/>
    <w:rsid w:val="00431D6E"/>
    <w:rsid w:val="00465871"/>
    <w:rsid w:val="00474810"/>
    <w:rsid w:val="00482FA1"/>
    <w:rsid w:val="00492AAD"/>
    <w:rsid w:val="004B605B"/>
    <w:rsid w:val="004C36CB"/>
    <w:rsid w:val="004C480F"/>
    <w:rsid w:val="004F5B23"/>
    <w:rsid w:val="005005FA"/>
    <w:rsid w:val="00514F57"/>
    <w:rsid w:val="00532737"/>
    <w:rsid w:val="005668D3"/>
    <w:rsid w:val="00567613"/>
    <w:rsid w:val="005701B0"/>
    <w:rsid w:val="0057713D"/>
    <w:rsid w:val="005B4B8D"/>
    <w:rsid w:val="005B5AD4"/>
    <w:rsid w:val="005E23E7"/>
    <w:rsid w:val="00623D75"/>
    <w:rsid w:val="00651D5E"/>
    <w:rsid w:val="00662C9B"/>
    <w:rsid w:val="006713DD"/>
    <w:rsid w:val="00675CFF"/>
    <w:rsid w:val="00684B7F"/>
    <w:rsid w:val="007023E4"/>
    <w:rsid w:val="007043C4"/>
    <w:rsid w:val="00740840"/>
    <w:rsid w:val="00745CBA"/>
    <w:rsid w:val="00761CC9"/>
    <w:rsid w:val="00767813"/>
    <w:rsid w:val="00773363"/>
    <w:rsid w:val="0077390E"/>
    <w:rsid w:val="007827F2"/>
    <w:rsid w:val="007B1B44"/>
    <w:rsid w:val="007D03F2"/>
    <w:rsid w:val="007D6001"/>
    <w:rsid w:val="00810BBD"/>
    <w:rsid w:val="00814F09"/>
    <w:rsid w:val="00841B46"/>
    <w:rsid w:val="008536FB"/>
    <w:rsid w:val="00862CAF"/>
    <w:rsid w:val="008738D6"/>
    <w:rsid w:val="008A2612"/>
    <w:rsid w:val="008D6B6E"/>
    <w:rsid w:val="00900A12"/>
    <w:rsid w:val="00933F5F"/>
    <w:rsid w:val="0093631F"/>
    <w:rsid w:val="00941285"/>
    <w:rsid w:val="00983FD8"/>
    <w:rsid w:val="009A13D9"/>
    <w:rsid w:val="009B1D52"/>
    <w:rsid w:val="009C01DE"/>
    <w:rsid w:val="009E0FC7"/>
    <w:rsid w:val="009E3F3A"/>
    <w:rsid w:val="00A005F0"/>
    <w:rsid w:val="00A05BA3"/>
    <w:rsid w:val="00A1200D"/>
    <w:rsid w:val="00A15D3B"/>
    <w:rsid w:val="00A67F07"/>
    <w:rsid w:val="00A8416A"/>
    <w:rsid w:val="00A95FB4"/>
    <w:rsid w:val="00B115F5"/>
    <w:rsid w:val="00B123DF"/>
    <w:rsid w:val="00B13B55"/>
    <w:rsid w:val="00B35067"/>
    <w:rsid w:val="00B41353"/>
    <w:rsid w:val="00B7157D"/>
    <w:rsid w:val="00B72ACC"/>
    <w:rsid w:val="00B8222B"/>
    <w:rsid w:val="00B8776C"/>
    <w:rsid w:val="00BB1CBC"/>
    <w:rsid w:val="00BC32F2"/>
    <w:rsid w:val="00BE246E"/>
    <w:rsid w:val="00BF2619"/>
    <w:rsid w:val="00C224CF"/>
    <w:rsid w:val="00C50947"/>
    <w:rsid w:val="00C515C7"/>
    <w:rsid w:val="00C556A3"/>
    <w:rsid w:val="00C92DAD"/>
    <w:rsid w:val="00CC278D"/>
    <w:rsid w:val="00CD5856"/>
    <w:rsid w:val="00CD662E"/>
    <w:rsid w:val="00D40D47"/>
    <w:rsid w:val="00D50306"/>
    <w:rsid w:val="00D81647"/>
    <w:rsid w:val="00D84396"/>
    <w:rsid w:val="00D91D3D"/>
    <w:rsid w:val="00DA1FA0"/>
    <w:rsid w:val="00DA50E5"/>
    <w:rsid w:val="00DE1033"/>
    <w:rsid w:val="00EB6E15"/>
    <w:rsid w:val="00ED67E4"/>
    <w:rsid w:val="00ED6C9A"/>
    <w:rsid w:val="00F2627C"/>
    <w:rsid w:val="00F33027"/>
    <w:rsid w:val="00F40802"/>
    <w:rsid w:val="00F5550E"/>
    <w:rsid w:val="00FC71FC"/>
    <w:rsid w:val="00FE586A"/>
    <w:rsid w:val="00FF025B"/>
    <w:rsid w:val="00FF261A"/>
    <w:rsid w:val="00FF7D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172"/>
    <w:pPr>
      <w:ind w:left="720"/>
      <w:contextualSpacing/>
    </w:pPr>
  </w:style>
  <w:style w:type="paragraph" w:styleId="Header">
    <w:name w:val="header"/>
    <w:basedOn w:val="Normal"/>
    <w:link w:val="HeaderChar"/>
    <w:uiPriority w:val="99"/>
    <w:unhideWhenUsed/>
    <w:rsid w:val="002B0E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E6A"/>
  </w:style>
  <w:style w:type="paragraph" w:styleId="Footer">
    <w:name w:val="footer"/>
    <w:basedOn w:val="Normal"/>
    <w:link w:val="FooterChar"/>
    <w:uiPriority w:val="99"/>
    <w:unhideWhenUsed/>
    <w:rsid w:val="002B0E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E6A"/>
  </w:style>
  <w:style w:type="paragraph" w:styleId="BalloonText">
    <w:name w:val="Balloon Text"/>
    <w:basedOn w:val="Normal"/>
    <w:link w:val="BalloonTextChar"/>
    <w:uiPriority w:val="99"/>
    <w:semiHidden/>
    <w:unhideWhenUsed/>
    <w:rsid w:val="00EB6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15"/>
    <w:rPr>
      <w:rFonts w:ascii="Tahoma" w:hAnsi="Tahoma" w:cs="Tahoma"/>
      <w:sz w:val="16"/>
      <w:szCs w:val="16"/>
    </w:rPr>
  </w:style>
  <w:style w:type="table" w:styleId="TableGrid">
    <w:name w:val="Table Grid"/>
    <w:basedOn w:val="TableNormal"/>
    <w:uiPriority w:val="59"/>
    <w:rsid w:val="009A13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geTitle">
    <w:name w:val="Page Title"/>
    <w:basedOn w:val="Normal"/>
    <w:qFormat/>
    <w:rsid w:val="00675CFF"/>
    <w:pPr>
      <w:spacing w:after="240" w:line="240" w:lineRule="auto"/>
    </w:pPr>
    <w:rPr>
      <w:rFonts w:ascii="Calibri" w:eastAsia="Cambria" w:hAnsi="Calibri" w:cs="Times New Roman"/>
      <w:b/>
      <w:color w:val="4AB1D0"/>
      <w:sz w:val="4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6172"/>
    <w:pPr>
      <w:ind w:left="720"/>
      <w:contextualSpacing/>
    </w:pPr>
  </w:style>
  <w:style w:type="paragraph" w:styleId="Header">
    <w:name w:val="header"/>
    <w:basedOn w:val="Normal"/>
    <w:link w:val="HeaderChar"/>
    <w:uiPriority w:val="99"/>
    <w:unhideWhenUsed/>
    <w:rsid w:val="002B0E6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E6A"/>
  </w:style>
  <w:style w:type="paragraph" w:styleId="Footer">
    <w:name w:val="footer"/>
    <w:basedOn w:val="Normal"/>
    <w:link w:val="FooterChar"/>
    <w:uiPriority w:val="99"/>
    <w:unhideWhenUsed/>
    <w:rsid w:val="002B0E6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E6A"/>
  </w:style>
  <w:style w:type="paragraph" w:styleId="BalloonText">
    <w:name w:val="Balloon Text"/>
    <w:basedOn w:val="Normal"/>
    <w:link w:val="BalloonTextChar"/>
    <w:uiPriority w:val="99"/>
    <w:semiHidden/>
    <w:unhideWhenUsed/>
    <w:rsid w:val="00EB6E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15"/>
    <w:rPr>
      <w:rFonts w:ascii="Tahoma" w:hAnsi="Tahoma" w:cs="Tahoma"/>
      <w:sz w:val="16"/>
      <w:szCs w:val="16"/>
    </w:rPr>
  </w:style>
  <w:style w:type="table" w:styleId="TableGrid">
    <w:name w:val="Table Grid"/>
    <w:basedOn w:val="TableNormal"/>
    <w:uiPriority w:val="59"/>
    <w:rsid w:val="009A13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geTitle">
    <w:name w:val="Page Title"/>
    <w:basedOn w:val="Normal"/>
    <w:qFormat/>
    <w:rsid w:val="00675CFF"/>
    <w:pPr>
      <w:spacing w:after="240" w:line="240" w:lineRule="auto"/>
    </w:pPr>
    <w:rPr>
      <w:rFonts w:ascii="Calibri" w:eastAsia="Cambria" w:hAnsi="Calibri" w:cs="Times New Roman"/>
      <w:b/>
      <w:color w:val="4AB1D0"/>
      <w:sz w:val="4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955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98522-9FF7-4EB3-B775-29F548198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Port of Brisbane Pty Ltd</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Port of Brisbane Pty Ltd</dc:creator>
  <cp:lastModifiedBy>Windows User</cp:lastModifiedBy>
  <cp:revision>6</cp:revision>
  <cp:lastPrinted>2014-02-26T01:53:00Z</cp:lastPrinted>
  <dcterms:created xsi:type="dcterms:W3CDTF">2014-02-26T01:25:00Z</dcterms:created>
  <dcterms:modified xsi:type="dcterms:W3CDTF">2014-03-07T02:39:00Z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A1991138</vt:lpwstr>
  </property>
  <property fmtid="{D5CDD505-2E9C-101B-9397-08002B2CF9AE}" pid="4" name="Objective-Title">
    <vt:lpwstr>Notice No 1 Access to PBPL roads for Class 1 Heavy Vehicles version 2</vt:lpwstr>
  </property>
  <property fmtid="{D5CDD505-2E9C-101B-9397-08002B2CF9AE}" pid="5" name="Objective-Comment">
    <vt:lpwstr/>
  </property>
  <property fmtid="{D5CDD505-2E9C-101B-9397-08002B2CF9AE}" pid="6" name="Objective-CreationStamp">
    <vt:filetime>2014-01-08T01:20:21Z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2014-01-08T02:15:05Z</vt:filetime>
  </property>
  <property fmtid="{D5CDD505-2E9C-101B-9397-08002B2CF9AE}" pid="11" name="Objective-Owner">
    <vt:lpwstr>Andrew Rankine</vt:lpwstr>
  </property>
  <property fmtid="{D5CDD505-2E9C-101B-9397-08002B2CF9AE}" pid="12" name="Objective-Path">
    <vt:lpwstr>Objective Global Folder:NEW CREWS File Plan:Trade Services - MSIC, BMT &amp; Transport Operations:Road, Carrier and Terminal Operations:Freight Efficient Vehicles:National Heavy Vehicle Regulator (NHVR):03 Access for low loaders and load platforms:</vt:lpwstr>
  </property>
  <property fmtid="{D5CDD505-2E9C-101B-9397-08002B2CF9AE}" pid="13" name="Objective-Parent">
    <vt:lpwstr>03 Access for low loaders and load platforms</vt:lpwstr>
  </property>
  <property fmtid="{D5CDD505-2E9C-101B-9397-08002B2CF9AE}" pid="14" name="Objective-State">
    <vt:lpwstr>Being Drafted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Not classified</vt:lpwstr>
  </property>
  <property fmtid="{D5CDD505-2E9C-101B-9397-08002B2CF9AE}" pid="20" name="Objective-Caveats">
    <vt:lpwstr/>
  </property>
</Properties>
</file>